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2568" w14:textId="77777777" w:rsidR="00195F91" w:rsidRDefault="00195F91">
      <w:pPr>
        <w:pStyle w:val="Textoindependiente"/>
        <w:rPr>
          <w:rFonts w:ascii="Times New Roman"/>
          <w:sz w:val="20"/>
        </w:rPr>
      </w:pPr>
    </w:p>
    <w:p w14:paraId="5CA407CE" w14:textId="77777777" w:rsidR="00195F91" w:rsidRDefault="00195F91">
      <w:pPr>
        <w:pStyle w:val="Textoindependiente"/>
        <w:rPr>
          <w:rFonts w:ascii="Times New Roman"/>
          <w:sz w:val="20"/>
        </w:rPr>
      </w:pPr>
    </w:p>
    <w:p w14:paraId="1BCC61F3" w14:textId="77777777" w:rsidR="00195F91" w:rsidRDefault="00195F91">
      <w:pPr>
        <w:pStyle w:val="Textoindependiente"/>
        <w:spacing w:before="5"/>
        <w:rPr>
          <w:rFonts w:ascii="Times New Roman"/>
          <w:sz w:val="24"/>
        </w:rPr>
      </w:pPr>
    </w:p>
    <w:p w14:paraId="0AD66147" w14:textId="77777777" w:rsidR="00195F91" w:rsidRDefault="007A21F1">
      <w:pPr>
        <w:pStyle w:val="Ttulo1"/>
        <w:spacing w:before="94"/>
        <w:ind w:left="3874"/>
      </w:pPr>
      <w:r>
        <w:rPr>
          <w:noProof/>
        </w:rPr>
        <w:drawing>
          <wp:anchor distT="0" distB="0" distL="0" distR="0" simplePos="0" relativeHeight="15728640" behindDoc="0" locked="0" layoutInCell="1" allowOverlap="1" wp14:anchorId="04E1B8EB" wp14:editId="627FB030">
            <wp:simplePos x="0" y="0"/>
            <wp:positionH relativeFrom="page">
              <wp:posOffset>179070</wp:posOffset>
            </wp:positionH>
            <wp:positionV relativeFrom="paragraph">
              <wp:posOffset>-472594</wp:posOffset>
            </wp:positionV>
            <wp:extent cx="723899" cy="7143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23899" cy="714375"/>
                    </a:xfrm>
                    <a:prstGeom prst="rect">
                      <a:avLst/>
                    </a:prstGeom>
                  </pic:spPr>
                </pic:pic>
              </a:graphicData>
            </a:graphic>
          </wp:anchor>
        </w:drawing>
      </w:r>
      <w:r>
        <w:t>NOTAS</w:t>
      </w:r>
      <w:r>
        <w:rPr>
          <w:spacing w:val="-5"/>
        </w:rPr>
        <w:t xml:space="preserve"> </w:t>
      </w:r>
      <w:r>
        <w:t>DE</w:t>
      </w:r>
      <w:r>
        <w:rPr>
          <w:spacing w:val="-4"/>
        </w:rPr>
        <w:t xml:space="preserve"> </w:t>
      </w:r>
      <w:r>
        <w:t>GESTIÓN</w:t>
      </w:r>
      <w:r>
        <w:rPr>
          <w:spacing w:val="-6"/>
        </w:rPr>
        <w:t xml:space="preserve"> </w:t>
      </w:r>
      <w:r>
        <w:rPr>
          <w:spacing w:val="-2"/>
        </w:rPr>
        <w:t>ADMINISTRATIVA</w:t>
      </w:r>
    </w:p>
    <w:p w14:paraId="5D5E8488" w14:textId="77777777" w:rsidR="00195F91" w:rsidRDefault="00195F91">
      <w:pPr>
        <w:pStyle w:val="Textoindependiente"/>
        <w:rPr>
          <w:rFonts w:ascii="Arial"/>
          <w:b/>
          <w:sz w:val="20"/>
        </w:rPr>
      </w:pPr>
    </w:p>
    <w:p w14:paraId="0E0F47E6" w14:textId="77777777" w:rsidR="00195F91" w:rsidRDefault="00195F91">
      <w:pPr>
        <w:pStyle w:val="Textoindependiente"/>
        <w:rPr>
          <w:rFonts w:ascii="Arial"/>
          <w:b/>
          <w:sz w:val="20"/>
        </w:rPr>
      </w:pPr>
    </w:p>
    <w:p w14:paraId="7B460B02" w14:textId="77777777" w:rsidR="00195F91" w:rsidRDefault="00195F91">
      <w:pPr>
        <w:pStyle w:val="Textoindependiente"/>
        <w:spacing w:before="7"/>
        <w:rPr>
          <w:rFonts w:ascii="Arial"/>
          <w:b/>
          <w:sz w:val="23"/>
        </w:rPr>
      </w:pPr>
    </w:p>
    <w:p w14:paraId="49213E5E" w14:textId="77777777" w:rsidR="00195F91" w:rsidRDefault="007A21F1">
      <w:pPr>
        <w:pStyle w:val="Prrafodelista"/>
        <w:numPr>
          <w:ilvl w:val="0"/>
          <w:numId w:val="3"/>
        </w:numPr>
        <w:tabs>
          <w:tab w:val="left" w:pos="1199"/>
        </w:tabs>
        <w:ind w:hanging="247"/>
        <w:rPr>
          <w:b/>
        </w:rPr>
      </w:pPr>
      <w:r>
        <w:rPr>
          <w:b/>
          <w:spacing w:val="-2"/>
        </w:rPr>
        <w:t>Introducción:</w:t>
      </w:r>
    </w:p>
    <w:p w14:paraId="1B6272B1" w14:textId="77777777" w:rsidR="00195F91" w:rsidRDefault="00195F91">
      <w:pPr>
        <w:pStyle w:val="Textoindependiente"/>
        <w:spacing w:before="4"/>
        <w:rPr>
          <w:rFonts w:ascii="Arial"/>
          <w:b/>
          <w:sz w:val="20"/>
        </w:rPr>
      </w:pPr>
    </w:p>
    <w:p w14:paraId="2AD6C246" w14:textId="77777777" w:rsidR="00195F91" w:rsidRDefault="007A21F1">
      <w:pPr>
        <w:pStyle w:val="Textoindependiente"/>
        <w:spacing w:line="278" w:lineRule="auto"/>
        <w:ind w:left="1661" w:right="117"/>
        <w:jc w:val="both"/>
      </w:pPr>
      <w:r>
        <w:t>Los Estados Financieros de los entes públicos, proveen de información financiera a los principales usuarios de la misma, al Congreso y a los ciudadanos.</w:t>
      </w:r>
    </w:p>
    <w:p w14:paraId="0BE7C655" w14:textId="77777777" w:rsidR="00195F91" w:rsidRDefault="007A21F1">
      <w:pPr>
        <w:pStyle w:val="Textoindependiente"/>
        <w:spacing w:before="196" w:line="276" w:lineRule="auto"/>
        <w:ind w:left="1661" w:right="110"/>
        <w:jc w:val="both"/>
      </w:pPr>
      <w:r>
        <w:t>El objetivo del presente documento es la revelación del contexto y de los aspectos</w:t>
      </w:r>
      <w:r>
        <w:rPr>
          <w:spacing w:val="40"/>
        </w:rPr>
        <w:t xml:space="preserve"> </w:t>
      </w:r>
      <w:r>
        <w:t>económicos financieros más relevantes que influyeron en las decisiones del período, y que deberán ser considerados en la elaboración de los estados financieros para la mayor comprensión de los mismos y sus particularidades.</w:t>
      </w:r>
    </w:p>
    <w:p w14:paraId="55B0689E" w14:textId="77777777" w:rsidR="00195F91" w:rsidRDefault="007A21F1">
      <w:pPr>
        <w:pStyle w:val="Textoindependiente"/>
        <w:spacing w:before="199" w:line="278" w:lineRule="auto"/>
        <w:ind w:left="1661" w:right="112"/>
        <w:jc w:val="both"/>
      </w:pPr>
      <w:r>
        <w:t>De esta</w:t>
      </w:r>
      <w:r>
        <w:rPr>
          <w:spacing w:val="-2"/>
        </w:rPr>
        <w:t xml:space="preserve"> </w:t>
      </w:r>
      <w:r>
        <w:t>manera, se</w:t>
      </w:r>
      <w:r>
        <w:rPr>
          <w:spacing w:val="-3"/>
        </w:rPr>
        <w:t xml:space="preserve"> </w:t>
      </w:r>
      <w:r>
        <w:t>informa y explica la respuesta del</w:t>
      </w:r>
      <w:r>
        <w:rPr>
          <w:spacing w:val="-1"/>
        </w:rPr>
        <w:t xml:space="preserve"> </w:t>
      </w:r>
      <w:r>
        <w:t>gobierno a las condiciones relacionadas con la información financiera de cada período de gestión; además, de exponer aquellas políticas que podrían afectar la toma de decisiones en períodos posteriores.</w:t>
      </w:r>
    </w:p>
    <w:p w14:paraId="6BAA6903" w14:textId="77777777" w:rsidR="00195F91" w:rsidRDefault="007A21F1">
      <w:pPr>
        <w:pStyle w:val="Ttulo1"/>
        <w:numPr>
          <w:ilvl w:val="0"/>
          <w:numId w:val="3"/>
        </w:numPr>
        <w:tabs>
          <w:tab w:val="left" w:pos="1200"/>
        </w:tabs>
        <w:spacing w:before="196"/>
        <w:ind w:left="1199" w:hanging="248"/>
      </w:pPr>
      <w:r>
        <w:t>Describir</w:t>
      </w:r>
      <w:r>
        <w:rPr>
          <w:spacing w:val="-5"/>
        </w:rPr>
        <w:t xml:space="preserve"> </w:t>
      </w:r>
      <w:r>
        <w:t>el</w:t>
      </w:r>
      <w:r>
        <w:rPr>
          <w:spacing w:val="-3"/>
        </w:rPr>
        <w:t xml:space="preserve"> </w:t>
      </w:r>
      <w:r>
        <w:t>panorama</w:t>
      </w:r>
      <w:r>
        <w:rPr>
          <w:spacing w:val="-5"/>
        </w:rPr>
        <w:t xml:space="preserve"> </w:t>
      </w:r>
      <w:r>
        <w:t>Económico</w:t>
      </w:r>
      <w:r>
        <w:rPr>
          <w:spacing w:val="-8"/>
        </w:rPr>
        <w:t xml:space="preserve"> </w:t>
      </w:r>
      <w:r>
        <w:t>y</w:t>
      </w:r>
      <w:r>
        <w:rPr>
          <w:spacing w:val="-7"/>
        </w:rPr>
        <w:t xml:space="preserve"> </w:t>
      </w:r>
      <w:r>
        <w:rPr>
          <w:spacing w:val="-2"/>
        </w:rPr>
        <w:t>Financiero:</w:t>
      </w:r>
    </w:p>
    <w:p w14:paraId="038B7C59" w14:textId="77777777" w:rsidR="00195F91" w:rsidRDefault="00195F91">
      <w:pPr>
        <w:pStyle w:val="Textoindependiente"/>
        <w:spacing w:before="6"/>
        <w:rPr>
          <w:rFonts w:ascii="Arial"/>
          <w:b/>
          <w:sz w:val="20"/>
        </w:rPr>
      </w:pPr>
    </w:p>
    <w:p w14:paraId="192E174F" w14:textId="0282553C" w:rsidR="00195F91" w:rsidRPr="005F32BF" w:rsidRDefault="007A21F1" w:rsidP="005F32BF">
      <w:pPr>
        <w:pStyle w:val="Textoindependiente"/>
        <w:spacing w:line="276" w:lineRule="auto"/>
        <w:ind w:left="1661" w:right="108"/>
        <w:jc w:val="both"/>
        <w:rPr>
          <w:b/>
          <w:bCs/>
        </w:rPr>
      </w:pPr>
      <w:r>
        <w:t>Este Municipio inicia el ejercicio 202</w:t>
      </w:r>
      <w:r w:rsidR="0083407E">
        <w:t>4</w:t>
      </w:r>
      <w:r>
        <w:t xml:space="preserve"> con un presupuesto de Egresos Aprobado de $ </w:t>
      </w:r>
      <w:r w:rsidR="005F32BF">
        <w:rPr>
          <w:b/>
          <w:bCs/>
        </w:rPr>
        <w:t xml:space="preserve">212,682,206.07 </w:t>
      </w:r>
      <w:r>
        <w:t xml:space="preserve">(Son doscientos </w:t>
      </w:r>
      <w:r w:rsidR="005F32BF">
        <w:t xml:space="preserve">doce millones seiscientos ochenta y dos mil doscientos </w:t>
      </w:r>
      <w:r w:rsidR="005D55CA">
        <w:t>seis pesos</w:t>
      </w:r>
      <w:r>
        <w:t xml:space="preserve"> </w:t>
      </w:r>
      <w:r w:rsidR="005F32BF">
        <w:t>07</w:t>
      </w:r>
      <w:r>
        <w:t>/100</w:t>
      </w:r>
      <w:r>
        <w:rPr>
          <w:spacing w:val="80"/>
        </w:rPr>
        <w:t xml:space="preserve"> </w:t>
      </w:r>
      <w:r>
        <w:t>M.N.) de los ingresos principales son las Participaciones Federales, Impuesto Predial Urbano Impuesto Predial Urbano, Etc.</w:t>
      </w:r>
    </w:p>
    <w:p w14:paraId="1840F54A" w14:textId="7F88B997" w:rsidR="00195F91" w:rsidRDefault="007A21F1">
      <w:pPr>
        <w:pStyle w:val="Textoindependiente"/>
        <w:spacing w:before="200" w:line="276" w:lineRule="auto"/>
        <w:ind w:left="1661" w:right="106"/>
        <w:jc w:val="both"/>
      </w:pPr>
      <w:r>
        <w:t>Al</w:t>
      </w:r>
      <w:r>
        <w:rPr>
          <w:spacing w:val="-2"/>
        </w:rPr>
        <w:t xml:space="preserve"> </w:t>
      </w:r>
      <w:r>
        <w:t>31</w:t>
      </w:r>
      <w:r>
        <w:rPr>
          <w:spacing w:val="-2"/>
        </w:rPr>
        <w:t xml:space="preserve"> </w:t>
      </w:r>
      <w:r>
        <w:t>de</w:t>
      </w:r>
      <w:r>
        <w:rPr>
          <w:spacing w:val="-2"/>
        </w:rPr>
        <w:t xml:space="preserve"> </w:t>
      </w:r>
      <w:r>
        <w:t>diciembre</w:t>
      </w:r>
      <w:r>
        <w:rPr>
          <w:spacing w:val="-4"/>
        </w:rPr>
        <w:t xml:space="preserve"> </w:t>
      </w:r>
      <w:r>
        <w:t>de</w:t>
      </w:r>
      <w:r>
        <w:rPr>
          <w:spacing w:val="-2"/>
        </w:rPr>
        <w:t xml:space="preserve"> </w:t>
      </w:r>
      <w:r>
        <w:t>202</w:t>
      </w:r>
      <w:r w:rsidR="005F32BF">
        <w:t>3</w:t>
      </w:r>
      <w:r>
        <w:t>, quedó</w:t>
      </w:r>
      <w:r>
        <w:rPr>
          <w:spacing w:val="-2"/>
        </w:rPr>
        <w:t xml:space="preserve"> </w:t>
      </w:r>
      <w:r>
        <w:t>un</w:t>
      </w:r>
      <w:r>
        <w:rPr>
          <w:spacing w:val="-4"/>
        </w:rPr>
        <w:t xml:space="preserve"> </w:t>
      </w:r>
      <w:r>
        <w:t>remanente</w:t>
      </w:r>
      <w:r>
        <w:rPr>
          <w:spacing w:val="-4"/>
        </w:rPr>
        <w:t xml:space="preserve"> </w:t>
      </w:r>
      <w:r>
        <w:t>de</w:t>
      </w:r>
      <w:r>
        <w:rPr>
          <w:spacing w:val="-2"/>
        </w:rPr>
        <w:t xml:space="preserve"> </w:t>
      </w:r>
      <w:r>
        <w:t xml:space="preserve">$ </w:t>
      </w:r>
      <w:r w:rsidR="00EA6DE7" w:rsidRPr="00EA6DE7">
        <w:t>12,979,944.61</w:t>
      </w:r>
      <w:r w:rsidRPr="00EA6DE7">
        <w:rPr>
          <w:spacing w:val="-4"/>
        </w:rPr>
        <w:t xml:space="preserve"> </w:t>
      </w:r>
      <w:r w:rsidRPr="00EA6DE7">
        <w:t>(son</w:t>
      </w:r>
      <w:r w:rsidRPr="00EA6DE7">
        <w:rPr>
          <w:spacing w:val="-4"/>
        </w:rPr>
        <w:t xml:space="preserve"> </w:t>
      </w:r>
      <w:r w:rsidR="00EA6DE7" w:rsidRPr="00EA6DE7">
        <w:t>doce millones novecientos setenta y nueve mil novecientos cuarenta y cuatro pesos</w:t>
      </w:r>
      <w:r w:rsidRPr="00EA6DE7">
        <w:t xml:space="preserve"> </w:t>
      </w:r>
      <w:r w:rsidR="00EA6DE7" w:rsidRPr="00EA6DE7">
        <w:t>61</w:t>
      </w:r>
      <w:r w:rsidRPr="00EA6DE7">
        <w:t>/100 M.N),</w:t>
      </w:r>
      <w:r>
        <w:t xml:space="preserve"> el cual se aplicará en este ejercicio 202</w:t>
      </w:r>
      <w:r w:rsidR="008D10B7">
        <w:t>4</w:t>
      </w:r>
      <w:r>
        <w:t>, en obra pública, compra de maquinaria, capacitaciones de personal, los recursos corresponden a Libre Disposición, ipr y participaciones estatales.</w:t>
      </w:r>
    </w:p>
    <w:p w14:paraId="0F0EC538" w14:textId="77777777" w:rsidR="00195F91" w:rsidRDefault="007A21F1">
      <w:pPr>
        <w:pStyle w:val="Ttulo1"/>
        <w:numPr>
          <w:ilvl w:val="0"/>
          <w:numId w:val="3"/>
        </w:numPr>
        <w:tabs>
          <w:tab w:val="left" w:pos="1198"/>
        </w:tabs>
        <w:spacing w:before="202"/>
      </w:pPr>
      <w:r>
        <w:t>Autorización</w:t>
      </w:r>
      <w:r>
        <w:rPr>
          <w:spacing w:val="-4"/>
        </w:rPr>
        <w:t xml:space="preserve"> </w:t>
      </w:r>
      <w:r>
        <w:t>e</w:t>
      </w:r>
      <w:r>
        <w:rPr>
          <w:spacing w:val="-4"/>
        </w:rPr>
        <w:t xml:space="preserve"> </w:t>
      </w:r>
      <w:r>
        <w:rPr>
          <w:spacing w:val="-2"/>
        </w:rPr>
        <w:t>Historia:</w:t>
      </w:r>
    </w:p>
    <w:p w14:paraId="44B0A4B3" w14:textId="77777777" w:rsidR="00195F91" w:rsidRDefault="00195F91">
      <w:pPr>
        <w:pStyle w:val="Textoindependiente"/>
        <w:spacing w:before="9"/>
        <w:rPr>
          <w:rFonts w:ascii="Arial"/>
          <w:b/>
          <w:sz w:val="20"/>
        </w:rPr>
      </w:pPr>
    </w:p>
    <w:p w14:paraId="47AB3913" w14:textId="77777777" w:rsidR="00195F91" w:rsidRDefault="007A21F1">
      <w:pPr>
        <w:pStyle w:val="Prrafodelista"/>
        <w:numPr>
          <w:ilvl w:val="1"/>
          <w:numId w:val="3"/>
        </w:numPr>
        <w:tabs>
          <w:tab w:val="left" w:pos="1212"/>
        </w:tabs>
        <w:ind w:hanging="260"/>
        <w:rPr>
          <w:b/>
        </w:rPr>
      </w:pPr>
      <w:r>
        <w:rPr>
          <w:b/>
        </w:rPr>
        <w:t>Fecha</w:t>
      </w:r>
      <w:r>
        <w:rPr>
          <w:b/>
          <w:spacing w:val="-8"/>
        </w:rPr>
        <w:t xml:space="preserve"> </w:t>
      </w:r>
      <w:r>
        <w:rPr>
          <w:b/>
        </w:rPr>
        <w:t>de</w:t>
      </w:r>
      <w:r>
        <w:rPr>
          <w:b/>
          <w:spacing w:val="-3"/>
        </w:rPr>
        <w:t xml:space="preserve"> </w:t>
      </w:r>
      <w:r>
        <w:rPr>
          <w:b/>
        </w:rPr>
        <w:t>creación</w:t>
      </w:r>
      <w:r>
        <w:rPr>
          <w:b/>
          <w:spacing w:val="-6"/>
        </w:rPr>
        <w:t xml:space="preserve"> </w:t>
      </w:r>
      <w:r>
        <w:rPr>
          <w:b/>
        </w:rPr>
        <w:t>del</w:t>
      </w:r>
      <w:r>
        <w:rPr>
          <w:b/>
          <w:spacing w:val="-2"/>
        </w:rPr>
        <w:t xml:space="preserve"> </w:t>
      </w:r>
      <w:r>
        <w:rPr>
          <w:b/>
          <w:spacing w:val="-4"/>
        </w:rPr>
        <w:t>ente.</w:t>
      </w:r>
    </w:p>
    <w:p w14:paraId="0EB963C6" w14:textId="77777777" w:rsidR="00195F91" w:rsidRDefault="00195F91">
      <w:pPr>
        <w:pStyle w:val="Textoindependiente"/>
        <w:spacing w:before="4"/>
        <w:rPr>
          <w:rFonts w:ascii="Arial"/>
          <w:b/>
          <w:sz w:val="20"/>
        </w:rPr>
      </w:pPr>
    </w:p>
    <w:p w14:paraId="79355C8C" w14:textId="77777777" w:rsidR="00195F91" w:rsidRDefault="007A21F1">
      <w:pPr>
        <w:pStyle w:val="Textoindependiente"/>
        <w:spacing w:line="278" w:lineRule="auto"/>
        <w:ind w:left="952"/>
      </w:pPr>
      <w:r>
        <w:t>El</w:t>
      </w:r>
      <w:r>
        <w:rPr>
          <w:spacing w:val="40"/>
        </w:rPr>
        <w:t xml:space="preserve"> </w:t>
      </w:r>
      <w:r>
        <w:t>Municipio</w:t>
      </w:r>
      <w:r>
        <w:rPr>
          <w:spacing w:val="40"/>
        </w:rPr>
        <w:t xml:space="preserve"> </w:t>
      </w:r>
      <w:r>
        <w:t>obtiene</w:t>
      </w:r>
      <w:r>
        <w:rPr>
          <w:spacing w:val="40"/>
        </w:rPr>
        <w:t xml:space="preserve"> </w:t>
      </w:r>
      <w:r>
        <w:t>su</w:t>
      </w:r>
      <w:r>
        <w:rPr>
          <w:spacing w:val="40"/>
        </w:rPr>
        <w:t xml:space="preserve"> </w:t>
      </w:r>
      <w:r>
        <w:t>registro</w:t>
      </w:r>
      <w:r>
        <w:rPr>
          <w:spacing w:val="40"/>
        </w:rPr>
        <w:t xml:space="preserve"> </w:t>
      </w:r>
      <w:r>
        <w:t>Federal</w:t>
      </w:r>
      <w:r>
        <w:rPr>
          <w:spacing w:val="40"/>
        </w:rPr>
        <w:t xml:space="preserve"> </w:t>
      </w:r>
      <w:r>
        <w:t>de</w:t>
      </w:r>
      <w:r>
        <w:rPr>
          <w:spacing w:val="40"/>
        </w:rPr>
        <w:t xml:space="preserve"> </w:t>
      </w:r>
      <w:r>
        <w:t>Contribuyentes</w:t>
      </w:r>
      <w:r>
        <w:rPr>
          <w:spacing w:val="40"/>
        </w:rPr>
        <w:t xml:space="preserve"> </w:t>
      </w:r>
      <w:r>
        <w:t>el</w:t>
      </w:r>
      <w:r>
        <w:rPr>
          <w:spacing w:val="40"/>
        </w:rPr>
        <w:t xml:space="preserve"> </w:t>
      </w:r>
      <w:r>
        <w:t>02</w:t>
      </w:r>
      <w:r>
        <w:rPr>
          <w:spacing w:val="40"/>
        </w:rPr>
        <w:t xml:space="preserve"> </w:t>
      </w:r>
      <w:r>
        <w:t>de</w:t>
      </w:r>
      <w:r>
        <w:rPr>
          <w:spacing w:val="40"/>
        </w:rPr>
        <w:t xml:space="preserve"> </w:t>
      </w:r>
      <w:r>
        <w:t>septiembre</w:t>
      </w:r>
      <w:r>
        <w:rPr>
          <w:spacing w:val="40"/>
        </w:rPr>
        <w:t xml:space="preserve"> </w:t>
      </w:r>
      <w:r>
        <w:t>de</w:t>
      </w:r>
      <w:r>
        <w:rPr>
          <w:spacing w:val="40"/>
        </w:rPr>
        <w:t xml:space="preserve"> </w:t>
      </w:r>
      <w:r>
        <w:t>1997</w:t>
      </w:r>
      <w:r>
        <w:rPr>
          <w:spacing w:val="40"/>
        </w:rPr>
        <w:t xml:space="preserve"> </w:t>
      </w:r>
      <w:r>
        <w:t>ante</w:t>
      </w:r>
      <w:r>
        <w:rPr>
          <w:spacing w:val="40"/>
        </w:rPr>
        <w:t xml:space="preserve"> </w:t>
      </w:r>
      <w:r>
        <w:t>la secretaria de Hacienda y Crédito Público</w:t>
      </w:r>
    </w:p>
    <w:p w14:paraId="0F2C5ADA" w14:textId="77777777" w:rsidR="00195F91" w:rsidRDefault="007A21F1">
      <w:pPr>
        <w:pStyle w:val="Ttulo1"/>
        <w:numPr>
          <w:ilvl w:val="0"/>
          <w:numId w:val="3"/>
        </w:numPr>
        <w:tabs>
          <w:tab w:val="left" w:pos="1198"/>
        </w:tabs>
        <w:spacing w:before="198"/>
        <w:ind w:left="1197"/>
      </w:pPr>
      <w:r>
        <w:t>Organización</w:t>
      </w:r>
      <w:r>
        <w:rPr>
          <w:spacing w:val="-8"/>
        </w:rPr>
        <w:t xml:space="preserve"> </w:t>
      </w:r>
      <w:r>
        <w:t>y</w:t>
      </w:r>
      <w:r>
        <w:rPr>
          <w:spacing w:val="-7"/>
        </w:rPr>
        <w:t xml:space="preserve"> </w:t>
      </w:r>
      <w:r>
        <w:t>Objeto</w:t>
      </w:r>
      <w:r>
        <w:rPr>
          <w:spacing w:val="-4"/>
        </w:rPr>
        <w:t xml:space="preserve"> </w:t>
      </w:r>
      <w:r>
        <w:rPr>
          <w:spacing w:val="-2"/>
        </w:rPr>
        <w:t>Social:</w:t>
      </w:r>
    </w:p>
    <w:p w14:paraId="33A61791" w14:textId="77777777" w:rsidR="00195F91" w:rsidRDefault="00195F91">
      <w:pPr>
        <w:pStyle w:val="Textoindependiente"/>
        <w:spacing w:before="9"/>
        <w:rPr>
          <w:rFonts w:ascii="Arial"/>
          <w:b/>
          <w:sz w:val="20"/>
        </w:rPr>
      </w:pPr>
    </w:p>
    <w:p w14:paraId="05E2DC43" w14:textId="77777777" w:rsidR="00195F91" w:rsidRDefault="007A21F1">
      <w:pPr>
        <w:pStyle w:val="Prrafodelista"/>
        <w:numPr>
          <w:ilvl w:val="1"/>
          <w:numId w:val="3"/>
        </w:numPr>
        <w:tabs>
          <w:tab w:val="left" w:pos="1210"/>
        </w:tabs>
        <w:ind w:left="1209" w:hanging="258"/>
        <w:rPr>
          <w:b/>
        </w:rPr>
      </w:pPr>
      <w:r>
        <w:rPr>
          <w:b/>
        </w:rPr>
        <w:t>Objeto</w:t>
      </w:r>
      <w:r>
        <w:rPr>
          <w:b/>
          <w:spacing w:val="-3"/>
        </w:rPr>
        <w:t xml:space="preserve"> </w:t>
      </w:r>
      <w:r>
        <w:rPr>
          <w:b/>
          <w:spacing w:val="-2"/>
        </w:rPr>
        <w:t>social.</w:t>
      </w:r>
    </w:p>
    <w:p w14:paraId="6B28ADDC" w14:textId="77777777" w:rsidR="00195F91" w:rsidRDefault="00195F91">
      <w:pPr>
        <w:pStyle w:val="Textoindependiente"/>
        <w:spacing w:before="7"/>
        <w:rPr>
          <w:rFonts w:ascii="Arial"/>
          <w:b/>
          <w:sz w:val="20"/>
        </w:rPr>
      </w:pPr>
    </w:p>
    <w:p w14:paraId="12A2C19E" w14:textId="77777777" w:rsidR="00195F91" w:rsidRDefault="007A21F1">
      <w:pPr>
        <w:pStyle w:val="Textoindependiente"/>
        <w:ind w:left="1661"/>
        <w:jc w:val="both"/>
      </w:pPr>
      <w:r>
        <w:t>Administración</w:t>
      </w:r>
      <w:r>
        <w:rPr>
          <w:spacing w:val="-10"/>
        </w:rPr>
        <w:t xml:space="preserve"> </w:t>
      </w:r>
      <w:r>
        <w:t>Pública</w:t>
      </w:r>
      <w:r>
        <w:rPr>
          <w:spacing w:val="-11"/>
        </w:rPr>
        <w:t xml:space="preserve"> </w:t>
      </w:r>
      <w:r>
        <w:rPr>
          <w:spacing w:val="-2"/>
        </w:rPr>
        <w:t>Municipal</w:t>
      </w:r>
    </w:p>
    <w:p w14:paraId="08EA8512" w14:textId="77777777" w:rsidR="00195F91" w:rsidRDefault="00195F91">
      <w:pPr>
        <w:pStyle w:val="Textoindependiente"/>
        <w:spacing w:before="9"/>
        <w:rPr>
          <w:sz w:val="20"/>
        </w:rPr>
      </w:pPr>
    </w:p>
    <w:p w14:paraId="27FFBFA2" w14:textId="77777777" w:rsidR="00195F91" w:rsidRDefault="007A21F1">
      <w:pPr>
        <w:pStyle w:val="Ttulo1"/>
        <w:numPr>
          <w:ilvl w:val="1"/>
          <w:numId w:val="3"/>
        </w:numPr>
        <w:tabs>
          <w:tab w:val="left" w:pos="1224"/>
        </w:tabs>
        <w:spacing w:before="1"/>
        <w:ind w:left="1223" w:hanging="272"/>
      </w:pPr>
      <w:r>
        <w:t>Principal</w:t>
      </w:r>
      <w:r>
        <w:rPr>
          <w:spacing w:val="-7"/>
        </w:rPr>
        <w:t xml:space="preserve"> </w:t>
      </w:r>
      <w:r>
        <w:rPr>
          <w:spacing w:val="-2"/>
        </w:rPr>
        <w:t>actividad.</w:t>
      </w:r>
    </w:p>
    <w:p w14:paraId="19677741" w14:textId="77777777" w:rsidR="00195F91" w:rsidRDefault="00195F91">
      <w:pPr>
        <w:pStyle w:val="Textoindependiente"/>
        <w:spacing w:before="4"/>
        <w:rPr>
          <w:rFonts w:ascii="Arial"/>
          <w:b/>
          <w:sz w:val="20"/>
        </w:rPr>
      </w:pPr>
    </w:p>
    <w:p w14:paraId="3156C471" w14:textId="77777777" w:rsidR="00195F91" w:rsidRDefault="007A21F1">
      <w:pPr>
        <w:pStyle w:val="Textoindependiente"/>
        <w:spacing w:line="278" w:lineRule="auto"/>
        <w:ind w:left="1661" w:right="109" w:firstLine="12"/>
        <w:jc w:val="both"/>
      </w:pPr>
      <w:r>
        <w:t>Prestar Servicios Públicos a la población de conformidad al artículo 115 de la Constitución Política de los Estados Unidos Mexicanos, art. 110 de la Constitución Política para el Estado de Sinaloa,</w:t>
      </w:r>
    </w:p>
    <w:p w14:paraId="68BAF5FF" w14:textId="77777777" w:rsidR="00195F91" w:rsidRDefault="007A21F1">
      <w:pPr>
        <w:pStyle w:val="Prrafodelista"/>
        <w:numPr>
          <w:ilvl w:val="2"/>
          <w:numId w:val="3"/>
        </w:numPr>
        <w:tabs>
          <w:tab w:val="left" w:pos="2021"/>
          <w:tab w:val="left" w:pos="2022"/>
        </w:tabs>
        <w:spacing w:before="194"/>
        <w:ind w:hanging="361"/>
        <w:rPr>
          <w:rFonts w:ascii="Arial MT" w:hAnsi="Arial MT"/>
        </w:rPr>
      </w:pPr>
      <w:r>
        <w:rPr>
          <w:rFonts w:ascii="Arial MT" w:hAnsi="Arial MT"/>
        </w:rPr>
        <w:t>Agua</w:t>
      </w:r>
      <w:r>
        <w:rPr>
          <w:rFonts w:ascii="Arial MT" w:hAnsi="Arial MT"/>
          <w:spacing w:val="-8"/>
        </w:rPr>
        <w:t xml:space="preserve"> </w:t>
      </w:r>
      <w:r>
        <w:rPr>
          <w:rFonts w:ascii="Arial MT" w:hAnsi="Arial MT"/>
        </w:rPr>
        <w:t>potable,</w:t>
      </w:r>
      <w:r>
        <w:rPr>
          <w:rFonts w:ascii="Arial MT" w:hAnsi="Arial MT"/>
          <w:spacing w:val="-7"/>
        </w:rPr>
        <w:t xml:space="preserve"> </w:t>
      </w:r>
      <w:r>
        <w:rPr>
          <w:rFonts w:ascii="Arial MT" w:hAnsi="Arial MT"/>
        </w:rPr>
        <w:t>drenaje,</w:t>
      </w:r>
      <w:r>
        <w:rPr>
          <w:rFonts w:ascii="Arial MT" w:hAnsi="Arial MT"/>
          <w:spacing w:val="-7"/>
        </w:rPr>
        <w:t xml:space="preserve"> </w:t>
      </w:r>
      <w:r>
        <w:rPr>
          <w:rFonts w:ascii="Arial MT" w:hAnsi="Arial MT"/>
        </w:rPr>
        <w:t>alcantarillado,</w:t>
      </w:r>
      <w:r>
        <w:rPr>
          <w:rFonts w:ascii="Arial MT" w:hAnsi="Arial MT"/>
          <w:spacing w:val="-7"/>
        </w:rPr>
        <w:t xml:space="preserve"> </w:t>
      </w:r>
      <w:r>
        <w:rPr>
          <w:rFonts w:ascii="Arial MT" w:hAnsi="Arial MT"/>
        </w:rPr>
        <w:t>tratamiento</w:t>
      </w:r>
      <w:r>
        <w:rPr>
          <w:rFonts w:ascii="Arial MT" w:hAnsi="Arial MT"/>
          <w:spacing w:val="-8"/>
        </w:rPr>
        <w:t xml:space="preserve"> </w:t>
      </w:r>
      <w:r>
        <w:rPr>
          <w:rFonts w:ascii="Arial MT" w:hAnsi="Arial MT"/>
        </w:rPr>
        <w:t>y</w:t>
      </w:r>
      <w:r>
        <w:rPr>
          <w:rFonts w:ascii="Arial MT" w:hAnsi="Arial MT"/>
          <w:spacing w:val="-5"/>
        </w:rPr>
        <w:t xml:space="preserve"> </w:t>
      </w:r>
      <w:r>
        <w:rPr>
          <w:rFonts w:ascii="Arial MT" w:hAnsi="Arial MT"/>
        </w:rPr>
        <w:t>disposición</w:t>
      </w:r>
      <w:r>
        <w:rPr>
          <w:rFonts w:ascii="Arial MT" w:hAnsi="Arial MT"/>
          <w:spacing w:val="-6"/>
        </w:rPr>
        <w:t xml:space="preserve"> </w:t>
      </w:r>
      <w:r>
        <w:rPr>
          <w:rFonts w:ascii="Arial MT" w:hAnsi="Arial MT"/>
        </w:rPr>
        <w:t>de</w:t>
      </w:r>
      <w:r>
        <w:rPr>
          <w:rFonts w:ascii="Arial MT" w:hAnsi="Arial MT"/>
          <w:spacing w:val="-6"/>
        </w:rPr>
        <w:t xml:space="preserve"> </w:t>
      </w:r>
      <w:r>
        <w:rPr>
          <w:rFonts w:ascii="Arial MT" w:hAnsi="Arial MT"/>
        </w:rPr>
        <w:t>sus</w:t>
      </w:r>
      <w:r>
        <w:rPr>
          <w:rFonts w:ascii="Arial MT" w:hAnsi="Arial MT"/>
          <w:spacing w:val="-5"/>
        </w:rPr>
        <w:t xml:space="preserve"> </w:t>
      </w:r>
      <w:r>
        <w:rPr>
          <w:rFonts w:ascii="Arial MT" w:hAnsi="Arial MT"/>
        </w:rPr>
        <w:t>aguas</w:t>
      </w:r>
      <w:r>
        <w:rPr>
          <w:rFonts w:ascii="Arial MT" w:hAnsi="Arial MT"/>
          <w:spacing w:val="-5"/>
        </w:rPr>
        <w:t xml:space="preserve"> </w:t>
      </w:r>
      <w:r>
        <w:rPr>
          <w:rFonts w:ascii="Arial MT" w:hAnsi="Arial MT"/>
          <w:spacing w:val="-2"/>
        </w:rPr>
        <w:t>residuales</w:t>
      </w:r>
    </w:p>
    <w:p w14:paraId="677C1465" w14:textId="77777777" w:rsidR="00195F91" w:rsidRDefault="00195F91">
      <w:pPr>
        <w:pStyle w:val="Textoindependiente"/>
        <w:spacing w:before="4"/>
        <w:rPr>
          <w:sz w:val="20"/>
        </w:rPr>
      </w:pPr>
    </w:p>
    <w:p w14:paraId="1E2761F3" w14:textId="77777777" w:rsidR="00195F91" w:rsidRDefault="007A21F1">
      <w:pPr>
        <w:pStyle w:val="Prrafodelista"/>
        <w:numPr>
          <w:ilvl w:val="2"/>
          <w:numId w:val="3"/>
        </w:numPr>
        <w:tabs>
          <w:tab w:val="left" w:pos="2021"/>
          <w:tab w:val="left" w:pos="2022"/>
        </w:tabs>
        <w:spacing w:before="1"/>
        <w:ind w:hanging="361"/>
        <w:rPr>
          <w:rFonts w:ascii="Arial MT" w:hAnsi="Arial MT"/>
        </w:rPr>
      </w:pPr>
      <w:r>
        <w:rPr>
          <w:rFonts w:ascii="Arial MT" w:hAnsi="Arial MT"/>
        </w:rPr>
        <w:t>Alumbrado</w:t>
      </w:r>
      <w:r>
        <w:rPr>
          <w:rFonts w:ascii="Arial MT" w:hAnsi="Arial MT"/>
          <w:spacing w:val="-8"/>
        </w:rPr>
        <w:t xml:space="preserve"> </w:t>
      </w:r>
      <w:r>
        <w:rPr>
          <w:rFonts w:ascii="Arial MT" w:hAnsi="Arial MT"/>
          <w:spacing w:val="-2"/>
        </w:rPr>
        <w:t>público</w:t>
      </w:r>
    </w:p>
    <w:p w14:paraId="67E57966" w14:textId="77777777" w:rsidR="00195F91" w:rsidRDefault="00195F91">
      <w:pPr>
        <w:sectPr w:rsidR="00195F91">
          <w:type w:val="continuous"/>
          <w:pgSz w:w="12240" w:h="15840"/>
          <w:pgMar w:top="300" w:right="1020" w:bottom="280" w:left="180" w:header="720" w:footer="720" w:gutter="0"/>
          <w:cols w:space="720"/>
        </w:sectPr>
      </w:pPr>
    </w:p>
    <w:p w14:paraId="696F1AE3" w14:textId="77777777" w:rsidR="00195F91" w:rsidRDefault="00195F91">
      <w:pPr>
        <w:pStyle w:val="Textoindependiente"/>
        <w:rPr>
          <w:sz w:val="20"/>
        </w:rPr>
      </w:pPr>
    </w:p>
    <w:p w14:paraId="666778B0" w14:textId="77777777" w:rsidR="00195F91" w:rsidRDefault="00195F91">
      <w:pPr>
        <w:pStyle w:val="Textoindependiente"/>
        <w:rPr>
          <w:sz w:val="20"/>
        </w:rPr>
      </w:pPr>
    </w:p>
    <w:p w14:paraId="2A8DEC4E" w14:textId="77777777" w:rsidR="00195F91" w:rsidRDefault="00195F91">
      <w:pPr>
        <w:pStyle w:val="Textoindependiente"/>
        <w:spacing w:before="7"/>
        <w:rPr>
          <w:sz w:val="23"/>
        </w:rPr>
      </w:pPr>
    </w:p>
    <w:p w14:paraId="21AF2330" w14:textId="77777777" w:rsidR="00195F91" w:rsidRDefault="007A21F1">
      <w:pPr>
        <w:pStyle w:val="Prrafodelista"/>
        <w:numPr>
          <w:ilvl w:val="2"/>
          <w:numId w:val="3"/>
        </w:numPr>
        <w:tabs>
          <w:tab w:val="left" w:pos="2021"/>
          <w:tab w:val="left" w:pos="2022"/>
        </w:tabs>
        <w:spacing w:before="101"/>
        <w:ind w:hanging="361"/>
        <w:rPr>
          <w:rFonts w:ascii="Arial MT" w:hAnsi="Arial MT"/>
        </w:rPr>
      </w:pPr>
      <w:r>
        <w:rPr>
          <w:noProof/>
        </w:rPr>
        <w:drawing>
          <wp:anchor distT="0" distB="0" distL="0" distR="0" simplePos="0" relativeHeight="15729152" behindDoc="0" locked="0" layoutInCell="1" allowOverlap="1" wp14:anchorId="579710B4" wp14:editId="5968BF7A">
            <wp:simplePos x="0" y="0"/>
            <wp:positionH relativeFrom="page">
              <wp:posOffset>236220</wp:posOffset>
            </wp:positionH>
            <wp:positionV relativeFrom="paragraph">
              <wp:posOffset>-458735</wp:posOffset>
            </wp:positionV>
            <wp:extent cx="685799" cy="6096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685799" cy="609600"/>
                    </a:xfrm>
                    <a:prstGeom prst="rect">
                      <a:avLst/>
                    </a:prstGeom>
                  </pic:spPr>
                </pic:pic>
              </a:graphicData>
            </a:graphic>
          </wp:anchor>
        </w:drawing>
      </w:r>
      <w:r>
        <w:rPr>
          <w:rFonts w:ascii="Arial MT" w:hAnsi="Arial MT"/>
        </w:rPr>
        <w:t>Limpia,</w:t>
      </w:r>
      <w:r>
        <w:rPr>
          <w:rFonts w:ascii="Arial MT" w:hAnsi="Arial MT"/>
          <w:spacing w:val="-8"/>
        </w:rPr>
        <w:t xml:space="preserve"> </w:t>
      </w:r>
      <w:r>
        <w:rPr>
          <w:rFonts w:ascii="Arial MT" w:hAnsi="Arial MT"/>
        </w:rPr>
        <w:t>recolección,</w:t>
      </w:r>
      <w:r>
        <w:rPr>
          <w:rFonts w:ascii="Arial MT" w:hAnsi="Arial MT"/>
          <w:spacing w:val="-8"/>
        </w:rPr>
        <w:t xml:space="preserve"> </w:t>
      </w:r>
      <w:r>
        <w:rPr>
          <w:rFonts w:ascii="Arial MT" w:hAnsi="Arial MT"/>
        </w:rPr>
        <w:t>traslado,</w:t>
      </w:r>
      <w:r>
        <w:rPr>
          <w:rFonts w:ascii="Arial MT" w:hAnsi="Arial MT"/>
          <w:spacing w:val="-7"/>
        </w:rPr>
        <w:t xml:space="preserve"> </w:t>
      </w:r>
      <w:r>
        <w:rPr>
          <w:rFonts w:ascii="Arial MT" w:hAnsi="Arial MT"/>
        </w:rPr>
        <w:t>tratamiento</w:t>
      </w:r>
      <w:r>
        <w:rPr>
          <w:rFonts w:ascii="Arial MT" w:hAnsi="Arial MT"/>
          <w:spacing w:val="-7"/>
        </w:rPr>
        <w:t xml:space="preserve"> </w:t>
      </w:r>
      <w:r>
        <w:rPr>
          <w:rFonts w:ascii="Arial MT" w:hAnsi="Arial MT"/>
        </w:rPr>
        <w:t>y</w:t>
      </w:r>
      <w:r>
        <w:rPr>
          <w:rFonts w:ascii="Arial MT" w:hAnsi="Arial MT"/>
          <w:spacing w:val="-8"/>
        </w:rPr>
        <w:t xml:space="preserve"> </w:t>
      </w:r>
      <w:r>
        <w:rPr>
          <w:rFonts w:ascii="Arial MT" w:hAnsi="Arial MT"/>
        </w:rPr>
        <w:t>disposición</w:t>
      </w:r>
      <w:r>
        <w:rPr>
          <w:rFonts w:ascii="Arial MT" w:hAnsi="Arial MT"/>
          <w:spacing w:val="-6"/>
        </w:rPr>
        <w:t xml:space="preserve"> </w:t>
      </w:r>
      <w:r>
        <w:rPr>
          <w:rFonts w:ascii="Arial MT" w:hAnsi="Arial MT"/>
        </w:rPr>
        <w:t>final</w:t>
      </w:r>
      <w:r>
        <w:rPr>
          <w:rFonts w:ascii="Arial MT" w:hAnsi="Arial MT"/>
          <w:spacing w:val="-7"/>
        </w:rPr>
        <w:t xml:space="preserve"> </w:t>
      </w:r>
      <w:r>
        <w:rPr>
          <w:rFonts w:ascii="Arial MT" w:hAnsi="Arial MT"/>
        </w:rPr>
        <w:t>de</w:t>
      </w:r>
      <w:r>
        <w:rPr>
          <w:rFonts w:ascii="Arial MT" w:hAnsi="Arial MT"/>
          <w:spacing w:val="-8"/>
        </w:rPr>
        <w:t xml:space="preserve"> </w:t>
      </w:r>
      <w:r>
        <w:rPr>
          <w:rFonts w:ascii="Arial MT" w:hAnsi="Arial MT"/>
          <w:spacing w:val="-2"/>
        </w:rPr>
        <w:t>residuos</w:t>
      </w:r>
    </w:p>
    <w:p w14:paraId="56E59A6A" w14:textId="77777777" w:rsidR="00195F91" w:rsidRDefault="007A21F1">
      <w:pPr>
        <w:pStyle w:val="Prrafodelista"/>
        <w:numPr>
          <w:ilvl w:val="2"/>
          <w:numId w:val="3"/>
        </w:numPr>
        <w:tabs>
          <w:tab w:val="left" w:pos="2021"/>
          <w:tab w:val="left" w:pos="2022"/>
        </w:tabs>
        <w:spacing w:before="38"/>
        <w:ind w:hanging="361"/>
        <w:rPr>
          <w:rFonts w:ascii="Arial MT" w:hAnsi="Arial MT"/>
        </w:rPr>
      </w:pPr>
      <w:r>
        <w:rPr>
          <w:rFonts w:ascii="Arial MT" w:hAnsi="Arial MT"/>
        </w:rPr>
        <w:t>Mercados</w:t>
      </w:r>
      <w:r>
        <w:rPr>
          <w:rFonts w:ascii="Arial MT" w:hAnsi="Arial MT"/>
          <w:spacing w:val="-6"/>
        </w:rPr>
        <w:t xml:space="preserve"> </w:t>
      </w:r>
      <w:r>
        <w:rPr>
          <w:rFonts w:ascii="Arial MT" w:hAnsi="Arial MT"/>
        </w:rPr>
        <w:t>y</w:t>
      </w:r>
      <w:r>
        <w:rPr>
          <w:rFonts w:ascii="Arial MT" w:hAnsi="Arial MT"/>
          <w:spacing w:val="-5"/>
        </w:rPr>
        <w:t xml:space="preserve"> </w:t>
      </w:r>
      <w:r>
        <w:rPr>
          <w:rFonts w:ascii="Arial MT" w:hAnsi="Arial MT"/>
        </w:rPr>
        <w:t>centrales</w:t>
      </w:r>
      <w:r>
        <w:rPr>
          <w:rFonts w:ascii="Arial MT" w:hAnsi="Arial MT"/>
          <w:spacing w:val="-4"/>
        </w:rPr>
        <w:t xml:space="preserve"> </w:t>
      </w:r>
      <w:r>
        <w:rPr>
          <w:rFonts w:ascii="Arial MT" w:hAnsi="Arial MT"/>
        </w:rPr>
        <w:t>de</w:t>
      </w:r>
      <w:r>
        <w:rPr>
          <w:rFonts w:ascii="Arial MT" w:hAnsi="Arial MT"/>
          <w:spacing w:val="-5"/>
        </w:rPr>
        <w:t xml:space="preserve"> </w:t>
      </w:r>
      <w:r>
        <w:rPr>
          <w:rFonts w:ascii="Arial MT" w:hAnsi="Arial MT"/>
          <w:spacing w:val="-2"/>
        </w:rPr>
        <w:t>abasto</w:t>
      </w:r>
    </w:p>
    <w:p w14:paraId="4161B444" w14:textId="77777777" w:rsidR="00195F91" w:rsidRDefault="00195F91">
      <w:pPr>
        <w:pStyle w:val="Textoindependiente"/>
        <w:rPr>
          <w:sz w:val="26"/>
        </w:rPr>
      </w:pPr>
    </w:p>
    <w:p w14:paraId="5C4D73C9" w14:textId="77777777" w:rsidR="00195F91" w:rsidRDefault="00195F91">
      <w:pPr>
        <w:pStyle w:val="Textoindependiente"/>
        <w:spacing w:before="9"/>
        <w:rPr>
          <w:sz w:val="27"/>
        </w:rPr>
      </w:pPr>
    </w:p>
    <w:p w14:paraId="225FD31E" w14:textId="77777777" w:rsidR="00195F91" w:rsidRDefault="007A21F1">
      <w:pPr>
        <w:pStyle w:val="Prrafodelista"/>
        <w:numPr>
          <w:ilvl w:val="2"/>
          <w:numId w:val="3"/>
        </w:numPr>
        <w:tabs>
          <w:tab w:val="left" w:pos="2021"/>
          <w:tab w:val="left" w:pos="2022"/>
        </w:tabs>
        <w:ind w:hanging="361"/>
        <w:rPr>
          <w:rFonts w:ascii="Arial MT" w:hAnsi="Arial MT"/>
        </w:rPr>
      </w:pPr>
      <w:r>
        <w:rPr>
          <w:rFonts w:ascii="Arial MT" w:hAnsi="Arial MT"/>
          <w:spacing w:val="-2"/>
        </w:rPr>
        <w:t>Panteones</w:t>
      </w:r>
    </w:p>
    <w:p w14:paraId="5132EB5B" w14:textId="77777777" w:rsidR="00195F91" w:rsidRDefault="007A21F1">
      <w:pPr>
        <w:pStyle w:val="Prrafodelista"/>
        <w:numPr>
          <w:ilvl w:val="2"/>
          <w:numId w:val="3"/>
        </w:numPr>
        <w:tabs>
          <w:tab w:val="left" w:pos="2021"/>
          <w:tab w:val="left" w:pos="2022"/>
        </w:tabs>
        <w:spacing w:before="35"/>
        <w:ind w:hanging="361"/>
        <w:rPr>
          <w:rFonts w:ascii="Arial MT" w:hAnsi="Arial MT"/>
        </w:rPr>
      </w:pPr>
      <w:r>
        <w:rPr>
          <w:rFonts w:ascii="Arial MT" w:hAnsi="Arial MT"/>
          <w:spacing w:val="-2"/>
        </w:rPr>
        <w:t>Rastro</w:t>
      </w:r>
    </w:p>
    <w:p w14:paraId="297BEA83" w14:textId="77777777" w:rsidR="00195F91" w:rsidRDefault="007A21F1">
      <w:pPr>
        <w:pStyle w:val="Prrafodelista"/>
        <w:numPr>
          <w:ilvl w:val="2"/>
          <w:numId w:val="3"/>
        </w:numPr>
        <w:tabs>
          <w:tab w:val="left" w:pos="2021"/>
          <w:tab w:val="left" w:pos="2022"/>
        </w:tabs>
        <w:spacing w:before="38"/>
        <w:ind w:hanging="361"/>
        <w:rPr>
          <w:rFonts w:ascii="Arial MT" w:hAnsi="Arial MT"/>
        </w:rPr>
      </w:pPr>
      <w:r>
        <w:rPr>
          <w:rFonts w:ascii="Arial MT" w:hAnsi="Arial MT"/>
        </w:rPr>
        <w:t>Calles,</w:t>
      </w:r>
      <w:r>
        <w:rPr>
          <w:rFonts w:ascii="Arial MT" w:hAnsi="Arial MT"/>
          <w:spacing w:val="-3"/>
        </w:rPr>
        <w:t xml:space="preserve"> </w:t>
      </w:r>
      <w:r>
        <w:rPr>
          <w:rFonts w:ascii="Arial MT" w:hAnsi="Arial MT"/>
        </w:rPr>
        <w:t>parques</w:t>
      </w:r>
      <w:r>
        <w:rPr>
          <w:rFonts w:ascii="Arial MT" w:hAnsi="Arial MT"/>
          <w:spacing w:val="-6"/>
        </w:rPr>
        <w:t xml:space="preserve"> </w:t>
      </w:r>
      <w:r>
        <w:rPr>
          <w:rFonts w:ascii="Arial MT" w:hAnsi="Arial MT"/>
        </w:rPr>
        <w:t>y</w:t>
      </w:r>
      <w:r>
        <w:rPr>
          <w:rFonts w:ascii="Arial MT" w:hAnsi="Arial MT"/>
          <w:spacing w:val="-5"/>
        </w:rPr>
        <w:t xml:space="preserve"> </w:t>
      </w:r>
      <w:r>
        <w:rPr>
          <w:rFonts w:ascii="Arial MT" w:hAnsi="Arial MT"/>
        </w:rPr>
        <w:t>jardines</w:t>
      </w:r>
      <w:r>
        <w:rPr>
          <w:rFonts w:ascii="Arial MT" w:hAnsi="Arial MT"/>
          <w:spacing w:val="-3"/>
        </w:rPr>
        <w:t xml:space="preserve"> </w:t>
      </w:r>
      <w:r>
        <w:rPr>
          <w:rFonts w:ascii="Arial MT" w:hAnsi="Arial MT"/>
        </w:rPr>
        <w:t>y</w:t>
      </w:r>
      <w:r>
        <w:rPr>
          <w:rFonts w:ascii="Arial MT" w:hAnsi="Arial MT"/>
          <w:spacing w:val="-6"/>
        </w:rPr>
        <w:t xml:space="preserve"> </w:t>
      </w:r>
      <w:r>
        <w:rPr>
          <w:rFonts w:ascii="Arial MT" w:hAnsi="Arial MT"/>
        </w:rPr>
        <w:t>su</w:t>
      </w:r>
      <w:r>
        <w:rPr>
          <w:rFonts w:ascii="Arial MT" w:hAnsi="Arial MT"/>
          <w:spacing w:val="-3"/>
        </w:rPr>
        <w:t xml:space="preserve"> </w:t>
      </w:r>
      <w:r>
        <w:rPr>
          <w:rFonts w:ascii="Arial MT" w:hAnsi="Arial MT"/>
          <w:spacing w:val="-2"/>
        </w:rPr>
        <w:t>equipamiento</w:t>
      </w:r>
    </w:p>
    <w:p w14:paraId="11E05F03" w14:textId="77777777" w:rsidR="00195F91" w:rsidRDefault="007A21F1">
      <w:pPr>
        <w:pStyle w:val="Prrafodelista"/>
        <w:numPr>
          <w:ilvl w:val="2"/>
          <w:numId w:val="3"/>
        </w:numPr>
        <w:tabs>
          <w:tab w:val="left" w:pos="2021"/>
          <w:tab w:val="left" w:pos="2022"/>
        </w:tabs>
        <w:spacing w:before="35"/>
        <w:ind w:hanging="361"/>
        <w:rPr>
          <w:rFonts w:ascii="Arial MT" w:hAnsi="Arial MT"/>
        </w:rPr>
      </w:pPr>
      <w:r>
        <w:rPr>
          <w:rFonts w:ascii="Arial MT" w:hAnsi="Arial MT"/>
        </w:rPr>
        <w:t>Seguridad</w:t>
      </w:r>
      <w:r>
        <w:rPr>
          <w:rFonts w:ascii="Arial MT" w:hAnsi="Arial MT"/>
          <w:spacing w:val="-8"/>
        </w:rPr>
        <w:t xml:space="preserve"> </w:t>
      </w:r>
      <w:r>
        <w:rPr>
          <w:rFonts w:ascii="Arial MT" w:hAnsi="Arial MT"/>
          <w:spacing w:val="-2"/>
        </w:rPr>
        <w:t>pública</w:t>
      </w:r>
    </w:p>
    <w:p w14:paraId="67A9AB23" w14:textId="77777777" w:rsidR="00195F91" w:rsidRDefault="007A21F1">
      <w:pPr>
        <w:pStyle w:val="Prrafodelista"/>
        <w:numPr>
          <w:ilvl w:val="2"/>
          <w:numId w:val="3"/>
        </w:numPr>
        <w:tabs>
          <w:tab w:val="left" w:pos="2021"/>
          <w:tab w:val="left" w:pos="2022"/>
        </w:tabs>
        <w:spacing w:before="35"/>
        <w:ind w:hanging="361"/>
        <w:rPr>
          <w:rFonts w:ascii="Arial MT" w:hAnsi="Arial MT"/>
        </w:rPr>
      </w:pPr>
      <w:r>
        <w:rPr>
          <w:rFonts w:ascii="Arial MT" w:hAnsi="Arial MT"/>
        </w:rPr>
        <w:t>Tránsito</w:t>
      </w:r>
      <w:r>
        <w:rPr>
          <w:rFonts w:ascii="Arial MT" w:hAnsi="Arial MT"/>
          <w:spacing w:val="-3"/>
        </w:rPr>
        <w:t xml:space="preserve"> </w:t>
      </w:r>
      <w:r>
        <w:rPr>
          <w:rFonts w:ascii="Arial MT" w:hAnsi="Arial MT"/>
        </w:rPr>
        <w:t xml:space="preserve">y </w:t>
      </w:r>
      <w:r>
        <w:rPr>
          <w:rFonts w:ascii="Arial MT" w:hAnsi="Arial MT"/>
          <w:spacing w:val="-2"/>
        </w:rPr>
        <w:t>Vialidad</w:t>
      </w:r>
    </w:p>
    <w:p w14:paraId="73174EA1" w14:textId="77777777" w:rsidR="00195F91" w:rsidRDefault="007A21F1">
      <w:pPr>
        <w:pStyle w:val="Prrafodelista"/>
        <w:numPr>
          <w:ilvl w:val="2"/>
          <w:numId w:val="3"/>
        </w:numPr>
        <w:tabs>
          <w:tab w:val="left" w:pos="2021"/>
          <w:tab w:val="left" w:pos="2022"/>
        </w:tabs>
        <w:spacing w:before="38"/>
        <w:ind w:hanging="361"/>
        <w:rPr>
          <w:rFonts w:ascii="Arial MT" w:hAnsi="Arial MT"/>
        </w:rPr>
      </w:pPr>
      <w:r>
        <w:rPr>
          <w:rFonts w:ascii="Arial MT" w:hAnsi="Arial MT"/>
        </w:rPr>
        <w:t>Transporte</w:t>
      </w:r>
      <w:r>
        <w:rPr>
          <w:rFonts w:ascii="Arial MT" w:hAnsi="Arial MT"/>
          <w:spacing w:val="-4"/>
        </w:rPr>
        <w:t xml:space="preserve"> </w:t>
      </w:r>
      <w:r>
        <w:rPr>
          <w:rFonts w:ascii="Arial MT" w:hAnsi="Arial MT"/>
        </w:rPr>
        <w:t>Público</w:t>
      </w:r>
      <w:r>
        <w:rPr>
          <w:rFonts w:ascii="Arial MT" w:hAnsi="Arial MT"/>
          <w:spacing w:val="-4"/>
        </w:rPr>
        <w:t xml:space="preserve"> </w:t>
      </w:r>
      <w:r>
        <w:rPr>
          <w:rFonts w:ascii="Arial MT" w:hAnsi="Arial MT"/>
        </w:rPr>
        <w:t>Urbano</w:t>
      </w:r>
      <w:r>
        <w:rPr>
          <w:rFonts w:ascii="Arial MT" w:hAnsi="Arial MT"/>
          <w:spacing w:val="-4"/>
        </w:rPr>
        <w:t xml:space="preserve"> </w:t>
      </w:r>
      <w:r>
        <w:rPr>
          <w:rFonts w:ascii="Arial MT" w:hAnsi="Arial MT"/>
        </w:rPr>
        <w:t>y</w:t>
      </w:r>
      <w:r>
        <w:rPr>
          <w:rFonts w:ascii="Arial MT" w:hAnsi="Arial MT"/>
          <w:spacing w:val="-3"/>
        </w:rPr>
        <w:t xml:space="preserve"> </w:t>
      </w:r>
      <w:r>
        <w:rPr>
          <w:rFonts w:ascii="Arial MT" w:hAnsi="Arial MT"/>
        </w:rPr>
        <w:t>Suburbano</w:t>
      </w:r>
      <w:r>
        <w:rPr>
          <w:rFonts w:ascii="Arial MT" w:hAnsi="Arial MT"/>
          <w:spacing w:val="-4"/>
        </w:rPr>
        <w:t xml:space="preserve"> </w:t>
      </w:r>
      <w:r>
        <w:rPr>
          <w:rFonts w:ascii="Arial MT" w:hAnsi="Arial MT"/>
        </w:rPr>
        <w:t>en</w:t>
      </w:r>
      <w:r>
        <w:rPr>
          <w:rFonts w:ascii="Arial MT" w:hAnsi="Arial MT"/>
          <w:spacing w:val="-6"/>
        </w:rPr>
        <w:t xml:space="preserve"> </w:t>
      </w:r>
      <w:r>
        <w:rPr>
          <w:rFonts w:ascii="Arial MT" w:hAnsi="Arial MT"/>
        </w:rPr>
        <w:t>ruta</w:t>
      </w:r>
      <w:r>
        <w:rPr>
          <w:rFonts w:ascii="Arial MT" w:hAnsi="Arial MT"/>
          <w:spacing w:val="-5"/>
        </w:rPr>
        <w:t xml:space="preserve"> </w:t>
      </w:r>
      <w:r>
        <w:rPr>
          <w:rFonts w:ascii="Arial MT" w:hAnsi="Arial MT"/>
          <w:spacing w:val="-4"/>
        </w:rPr>
        <w:t>fija</w:t>
      </w:r>
    </w:p>
    <w:p w14:paraId="60306C6C" w14:textId="77777777" w:rsidR="00195F91" w:rsidRDefault="007A21F1">
      <w:pPr>
        <w:pStyle w:val="Prrafodelista"/>
        <w:numPr>
          <w:ilvl w:val="2"/>
          <w:numId w:val="3"/>
        </w:numPr>
        <w:tabs>
          <w:tab w:val="left" w:pos="2021"/>
          <w:tab w:val="left" w:pos="2022"/>
        </w:tabs>
        <w:spacing w:before="35"/>
        <w:ind w:hanging="361"/>
        <w:rPr>
          <w:rFonts w:ascii="Arial MT" w:hAnsi="Arial MT"/>
        </w:rPr>
      </w:pPr>
      <w:r>
        <w:rPr>
          <w:rFonts w:ascii="Arial MT" w:hAnsi="Arial MT"/>
          <w:spacing w:val="-2"/>
        </w:rPr>
        <w:t>Estacionamientos</w:t>
      </w:r>
      <w:r>
        <w:rPr>
          <w:rFonts w:ascii="Arial MT" w:hAnsi="Arial MT"/>
          <w:spacing w:val="16"/>
        </w:rPr>
        <w:t xml:space="preserve"> </w:t>
      </w:r>
      <w:r>
        <w:rPr>
          <w:rFonts w:ascii="Arial MT" w:hAnsi="Arial MT"/>
          <w:spacing w:val="-2"/>
        </w:rPr>
        <w:t>públicos</w:t>
      </w:r>
    </w:p>
    <w:p w14:paraId="3CBC67D7" w14:textId="77777777" w:rsidR="00195F91" w:rsidRDefault="007A21F1">
      <w:pPr>
        <w:pStyle w:val="Prrafodelista"/>
        <w:numPr>
          <w:ilvl w:val="2"/>
          <w:numId w:val="3"/>
        </w:numPr>
        <w:tabs>
          <w:tab w:val="left" w:pos="2021"/>
          <w:tab w:val="left" w:pos="2022"/>
        </w:tabs>
        <w:spacing w:before="38"/>
        <w:ind w:hanging="361"/>
        <w:rPr>
          <w:rFonts w:ascii="Arial MT" w:hAnsi="Arial MT"/>
        </w:rPr>
      </w:pPr>
      <w:r>
        <w:rPr>
          <w:rFonts w:ascii="Arial MT" w:hAnsi="Arial MT"/>
          <w:spacing w:val="-2"/>
        </w:rPr>
        <w:t>Educación</w:t>
      </w:r>
    </w:p>
    <w:p w14:paraId="22E87F92" w14:textId="77777777" w:rsidR="00195F91" w:rsidRDefault="007A21F1">
      <w:pPr>
        <w:pStyle w:val="Prrafodelista"/>
        <w:numPr>
          <w:ilvl w:val="2"/>
          <w:numId w:val="3"/>
        </w:numPr>
        <w:tabs>
          <w:tab w:val="left" w:pos="2021"/>
          <w:tab w:val="left" w:pos="2022"/>
        </w:tabs>
        <w:spacing w:before="35"/>
        <w:ind w:hanging="361"/>
        <w:rPr>
          <w:rFonts w:ascii="Arial MT" w:hAnsi="Arial MT"/>
        </w:rPr>
      </w:pPr>
      <w:r>
        <w:rPr>
          <w:rFonts w:ascii="Arial MT" w:hAnsi="Arial MT"/>
        </w:rPr>
        <w:t>Bibliotecas</w:t>
      </w:r>
      <w:r>
        <w:rPr>
          <w:rFonts w:ascii="Arial MT" w:hAnsi="Arial MT"/>
          <w:spacing w:val="-5"/>
        </w:rPr>
        <w:t xml:space="preserve"> </w:t>
      </w:r>
      <w:r>
        <w:rPr>
          <w:rFonts w:ascii="Arial MT" w:hAnsi="Arial MT"/>
        </w:rPr>
        <w:t>públicas</w:t>
      </w:r>
      <w:r>
        <w:rPr>
          <w:rFonts w:ascii="Arial MT" w:hAnsi="Arial MT"/>
          <w:spacing w:val="-5"/>
        </w:rPr>
        <w:t xml:space="preserve"> </w:t>
      </w:r>
      <w:r>
        <w:rPr>
          <w:rFonts w:ascii="Arial MT" w:hAnsi="Arial MT"/>
        </w:rPr>
        <w:t>y</w:t>
      </w:r>
      <w:r>
        <w:rPr>
          <w:rFonts w:ascii="Arial MT" w:hAnsi="Arial MT"/>
          <w:spacing w:val="-4"/>
        </w:rPr>
        <w:t xml:space="preserve"> </w:t>
      </w:r>
      <w:r>
        <w:rPr>
          <w:rFonts w:ascii="Arial MT" w:hAnsi="Arial MT"/>
        </w:rPr>
        <w:t>Casas</w:t>
      </w:r>
      <w:r>
        <w:rPr>
          <w:rFonts w:ascii="Arial MT" w:hAnsi="Arial MT"/>
          <w:spacing w:val="-4"/>
        </w:rPr>
        <w:t xml:space="preserve"> </w:t>
      </w:r>
      <w:r>
        <w:rPr>
          <w:rFonts w:ascii="Arial MT" w:hAnsi="Arial MT"/>
        </w:rPr>
        <w:t>de</w:t>
      </w:r>
      <w:r>
        <w:rPr>
          <w:rFonts w:ascii="Arial MT" w:hAnsi="Arial MT"/>
          <w:spacing w:val="-5"/>
        </w:rPr>
        <w:t xml:space="preserve"> </w:t>
      </w:r>
      <w:r>
        <w:rPr>
          <w:rFonts w:ascii="Arial MT" w:hAnsi="Arial MT"/>
        </w:rPr>
        <w:t>la</w:t>
      </w:r>
      <w:r>
        <w:rPr>
          <w:rFonts w:ascii="Arial MT" w:hAnsi="Arial MT"/>
          <w:spacing w:val="-6"/>
        </w:rPr>
        <w:t xml:space="preserve"> </w:t>
      </w:r>
      <w:r>
        <w:rPr>
          <w:rFonts w:ascii="Arial MT" w:hAnsi="Arial MT"/>
          <w:spacing w:val="-2"/>
        </w:rPr>
        <w:t>Cultura</w:t>
      </w:r>
    </w:p>
    <w:p w14:paraId="4C72BD0F" w14:textId="77777777" w:rsidR="00195F91" w:rsidRDefault="007A21F1">
      <w:pPr>
        <w:pStyle w:val="Prrafodelista"/>
        <w:numPr>
          <w:ilvl w:val="2"/>
          <w:numId w:val="3"/>
        </w:numPr>
        <w:tabs>
          <w:tab w:val="left" w:pos="2021"/>
          <w:tab w:val="left" w:pos="2022"/>
        </w:tabs>
        <w:spacing w:before="36"/>
        <w:ind w:hanging="361"/>
        <w:rPr>
          <w:rFonts w:ascii="Arial MT" w:hAnsi="Arial MT"/>
        </w:rPr>
      </w:pPr>
      <w:r>
        <w:rPr>
          <w:rFonts w:ascii="Arial MT" w:hAnsi="Arial MT"/>
        </w:rPr>
        <w:t>Asistencia</w:t>
      </w:r>
      <w:r>
        <w:rPr>
          <w:rFonts w:ascii="Arial MT" w:hAnsi="Arial MT"/>
          <w:spacing w:val="-4"/>
        </w:rPr>
        <w:t xml:space="preserve"> </w:t>
      </w:r>
      <w:r>
        <w:rPr>
          <w:rFonts w:ascii="Arial MT" w:hAnsi="Arial MT"/>
        </w:rPr>
        <w:t>y</w:t>
      </w:r>
      <w:r>
        <w:rPr>
          <w:rFonts w:ascii="Arial MT" w:hAnsi="Arial MT"/>
          <w:spacing w:val="-4"/>
        </w:rPr>
        <w:t xml:space="preserve"> </w:t>
      </w:r>
      <w:r>
        <w:rPr>
          <w:rFonts w:ascii="Arial MT" w:hAnsi="Arial MT"/>
        </w:rPr>
        <w:t>salud</w:t>
      </w:r>
      <w:r>
        <w:rPr>
          <w:rFonts w:ascii="Arial MT" w:hAnsi="Arial MT"/>
          <w:spacing w:val="-3"/>
        </w:rPr>
        <w:t xml:space="preserve"> </w:t>
      </w:r>
      <w:r>
        <w:rPr>
          <w:rFonts w:ascii="Arial MT" w:hAnsi="Arial MT"/>
          <w:spacing w:val="-2"/>
        </w:rPr>
        <w:t>pública</w:t>
      </w:r>
    </w:p>
    <w:p w14:paraId="68CBCB0D" w14:textId="77777777" w:rsidR="00195F91" w:rsidRDefault="007A21F1">
      <w:pPr>
        <w:pStyle w:val="Prrafodelista"/>
        <w:numPr>
          <w:ilvl w:val="2"/>
          <w:numId w:val="3"/>
        </w:numPr>
        <w:tabs>
          <w:tab w:val="left" w:pos="2021"/>
          <w:tab w:val="left" w:pos="2022"/>
        </w:tabs>
        <w:spacing w:before="38"/>
        <w:ind w:hanging="361"/>
        <w:rPr>
          <w:rFonts w:ascii="Arial MT" w:hAnsi="Arial MT"/>
        </w:rPr>
      </w:pPr>
      <w:r>
        <w:rPr>
          <w:rFonts w:ascii="Arial MT" w:hAnsi="Arial MT"/>
        </w:rPr>
        <w:t>Protección</w:t>
      </w:r>
      <w:r>
        <w:rPr>
          <w:rFonts w:ascii="Arial MT" w:hAnsi="Arial MT"/>
          <w:spacing w:val="-10"/>
        </w:rPr>
        <w:t xml:space="preserve"> </w:t>
      </w:r>
      <w:r>
        <w:rPr>
          <w:rFonts w:ascii="Arial MT" w:hAnsi="Arial MT"/>
          <w:spacing w:val="-2"/>
        </w:rPr>
        <w:t>civil</w:t>
      </w:r>
    </w:p>
    <w:p w14:paraId="6D39B36C" w14:textId="77777777" w:rsidR="00195F91" w:rsidRDefault="007A21F1">
      <w:pPr>
        <w:pStyle w:val="Prrafodelista"/>
        <w:numPr>
          <w:ilvl w:val="2"/>
          <w:numId w:val="3"/>
        </w:numPr>
        <w:tabs>
          <w:tab w:val="left" w:pos="2021"/>
          <w:tab w:val="left" w:pos="2022"/>
        </w:tabs>
        <w:spacing w:before="35"/>
        <w:ind w:hanging="361"/>
        <w:rPr>
          <w:rFonts w:ascii="Arial MT" w:hAnsi="Arial MT"/>
        </w:rPr>
      </w:pPr>
      <w:r>
        <w:rPr>
          <w:rFonts w:ascii="Arial MT" w:hAnsi="Arial MT"/>
        </w:rPr>
        <w:t>Desarrollo</w:t>
      </w:r>
      <w:r>
        <w:rPr>
          <w:rFonts w:ascii="Arial MT" w:hAnsi="Arial MT"/>
          <w:spacing w:val="-5"/>
        </w:rPr>
        <w:t xml:space="preserve"> </w:t>
      </w:r>
      <w:r>
        <w:rPr>
          <w:rFonts w:ascii="Arial MT" w:hAnsi="Arial MT"/>
        </w:rPr>
        <w:t>urbano</w:t>
      </w:r>
      <w:r>
        <w:rPr>
          <w:rFonts w:ascii="Arial MT" w:hAnsi="Arial MT"/>
          <w:spacing w:val="-7"/>
        </w:rPr>
        <w:t xml:space="preserve"> </w:t>
      </w:r>
      <w:r>
        <w:rPr>
          <w:rFonts w:ascii="Arial MT" w:hAnsi="Arial MT"/>
        </w:rPr>
        <w:t>y</w:t>
      </w:r>
      <w:r>
        <w:rPr>
          <w:rFonts w:ascii="Arial MT" w:hAnsi="Arial MT"/>
          <w:spacing w:val="-6"/>
        </w:rPr>
        <w:t xml:space="preserve"> </w:t>
      </w:r>
      <w:r>
        <w:rPr>
          <w:rFonts w:ascii="Arial MT" w:hAnsi="Arial MT"/>
          <w:spacing w:val="-4"/>
        </w:rPr>
        <w:t>rural</w:t>
      </w:r>
    </w:p>
    <w:p w14:paraId="59A5202F" w14:textId="77777777" w:rsidR="00195F91" w:rsidRDefault="00195F91">
      <w:pPr>
        <w:pStyle w:val="Textoindependiente"/>
        <w:rPr>
          <w:sz w:val="20"/>
        </w:rPr>
      </w:pPr>
    </w:p>
    <w:p w14:paraId="2ED07EEC" w14:textId="77777777" w:rsidR="00195F91" w:rsidRDefault="00195F91">
      <w:pPr>
        <w:pStyle w:val="Textoindependiente"/>
        <w:spacing w:before="11"/>
        <w:rPr>
          <w:sz w:val="17"/>
        </w:rPr>
      </w:pPr>
    </w:p>
    <w:p w14:paraId="0FA1E107" w14:textId="77777777" w:rsidR="00195F91" w:rsidRDefault="007A21F1">
      <w:pPr>
        <w:pStyle w:val="Ttulo1"/>
        <w:numPr>
          <w:ilvl w:val="1"/>
          <w:numId w:val="3"/>
        </w:numPr>
        <w:tabs>
          <w:tab w:val="left" w:pos="1212"/>
        </w:tabs>
        <w:spacing w:before="94"/>
        <w:ind w:hanging="260"/>
      </w:pPr>
      <w:r>
        <w:t>Ejercicio</w:t>
      </w:r>
      <w:r>
        <w:rPr>
          <w:spacing w:val="-11"/>
        </w:rPr>
        <w:t xml:space="preserve"> </w:t>
      </w:r>
      <w:r>
        <w:rPr>
          <w:spacing w:val="-2"/>
        </w:rPr>
        <w:t>fiscal.</w:t>
      </w:r>
    </w:p>
    <w:p w14:paraId="50429359" w14:textId="77777777" w:rsidR="00195F91" w:rsidRDefault="00195F91">
      <w:pPr>
        <w:pStyle w:val="Textoindependiente"/>
        <w:spacing w:before="9"/>
        <w:rPr>
          <w:rFonts w:ascii="Arial"/>
          <w:b/>
          <w:sz w:val="20"/>
        </w:rPr>
      </w:pPr>
    </w:p>
    <w:p w14:paraId="251B93F3" w14:textId="199062A2" w:rsidR="00195F91" w:rsidRDefault="005F32BF">
      <w:pPr>
        <w:pStyle w:val="Textoindependiente"/>
        <w:ind w:left="1661"/>
        <w:jc w:val="both"/>
      </w:pPr>
      <w:r>
        <w:t>2024</w:t>
      </w:r>
      <w:r w:rsidR="007A21F1">
        <w:rPr>
          <w:spacing w:val="-3"/>
        </w:rPr>
        <w:t xml:space="preserve"> </w:t>
      </w:r>
      <w:r w:rsidR="007A21F1">
        <w:t>(enero</w:t>
      </w:r>
      <w:r w:rsidR="007A21F1">
        <w:rPr>
          <w:spacing w:val="-2"/>
        </w:rPr>
        <w:t xml:space="preserve"> </w:t>
      </w:r>
      <w:r w:rsidR="007A21F1">
        <w:t>a</w:t>
      </w:r>
      <w:r w:rsidR="007A21F1">
        <w:rPr>
          <w:spacing w:val="-4"/>
        </w:rPr>
        <w:t xml:space="preserve"> </w:t>
      </w:r>
      <w:r w:rsidR="00312FD3">
        <w:rPr>
          <w:spacing w:val="-4"/>
        </w:rPr>
        <w:t>diciembre)</w:t>
      </w:r>
    </w:p>
    <w:p w14:paraId="2E07AA38" w14:textId="77777777" w:rsidR="00195F91" w:rsidRDefault="00195F91">
      <w:pPr>
        <w:pStyle w:val="Textoindependiente"/>
        <w:spacing w:before="6"/>
        <w:rPr>
          <w:sz w:val="20"/>
        </w:rPr>
      </w:pPr>
    </w:p>
    <w:p w14:paraId="7719F11F" w14:textId="77777777" w:rsidR="00195F91" w:rsidRDefault="007A21F1">
      <w:pPr>
        <w:pStyle w:val="Ttulo1"/>
        <w:numPr>
          <w:ilvl w:val="1"/>
          <w:numId w:val="3"/>
        </w:numPr>
        <w:tabs>
          <w:tab w:val="left" w:pos="1224"/>
        </w:tabs>
        <w:ind w:left="1223" w:hanging="272"/>
      </w:pPr>
      <w:r>
        <w:t>Régimen</w:t>
      </w:r>
      <w:r>
        <w:rPr>
          <w:spacing w:val="-10"/>
        </w:rPr>
        <w:t xml:space="preserve"> </w:t>
      </w:r>
      <w:r>
        <w:rPr>
          <w:spacing w:val="-2"/>
        </w:rPr>
        <w:t>jurídico.</w:t>
      </w:r>
    </w:p>
    <w:p w14:paraId="394416BE" w14:textId="77777777" w:rsidR="00195F91" w:rsidRDefault="00195F91">
      <w:pPr>
        <w:pStyle w:val="Textoindependiente"/>
        <w:spacing w:before="7"/>
        <w:rPr>
          <w:rFonts w:ascii="Arial"/>
          <w:b/>
          <w:sz w:val="20"/>
        </w:rPr>
      </w:pPr>
    </w:p>
    <w:p w14:paraId="042940D5" w14:textId="77777777" w:rsidR="00195F91" w:rsidRDefault="007A21F1">
      <w:pPr>
        <w:pStyle w:val="Textoindependiente"/>
        <w:spacing w:line="276" w:lineRule="auto"/>
        <w:ind w:left="1661" w:right="108"/>
        <w:jc w:val="both"/>
      </w:pPr>
      <w:r>
        <w:t xml:space="preserve">Institución de orden público, base de la división territorial y de la organización política y administrativa del Estado de Sinaloa, con personalidad jurídica y patrimonio propio, autónomo en su Gobierno Interior y con libre administración de su Hacienda, de acuerdo al artículo 115 de la Constitución Política de los Estados Unidos Mexicanos, Art.110 de la Constitución Política para el Estado de Sinaloa y Art.3 de la Ley de Gobierno Municipal para el Estado de </w:t>
      </w:r>
      <w:r>
        <w:rPr>
          <w:spacing w:val="-2"/>
        </w:rPr>
        <w:t>Sinaloa.</w:t>
      </w:r>
    </w:p>
    <w:p w14:paraId="3DA8DBA2" w14:textId="77777777" w:rsidR="00195F91" w:rsidRDefault="007A21F1">
      <w:pPr>
        <w:pStyle w:val="Textoindependiente"/>
        <w:spacing w:before="201"/>
        <w:ind w:left="1661"/>
        <w:jc w:val="both"/>
      </w:pPr>
      <w:r>
        <w:t>Persona</w:t>
      </w:r>
      <w:r>
        <w:rPr>
          <w:spacing w:val="-5"/>
        </w:rPr>
        <w:t xml:space="preserve"> </w:t>
      </w:r>
      <w:r>
        <w:t>Moral</w:t>
      </w:r>
      <w:r>
        <w:rPr>
          <w:spacing w:val="-5"/>
        </w:rPr>
        <w:t xml:space="preserve"> </w:t>
      </w:r>
      <w:r>
        <w:t>con</w:t>
      </w:r>
      <w:r>
        <w:rPr>
          <w:spacing w:val="-5"/>
        </w:rPr>
        <w:t xml:space="preserve"> </w:t>
      </w:r>
      <w:r>
        <w:t>fines</w:t>
      </w:r>
      <w:r>
        <w:rPr>
          <w:spacing w:val="-5"/>
        </w:rPr>
        <w:t xml:space="preserve"> </w:t>
      </w:r>
      <w:r>
        <w:t>no</w:t>
      </w:r>
      <w:r>
        <w:rPr>
          <w:spacing w:val="-1"/>
        </w:rPr>
        <w:t xml:space="preserve"> </w:t>
      </w:r>
      <w:r>
        <w:rPr>
          <w:spacing w:val="-2"/>
        </w:rPr>
        <w:t>lucrativos.</w:t>
      </w:r>
    </w:p>
    <w:p w14:paraId="11FEAECB" w14:textId="77777777" w:rsidR="00195F91" w:rsidRDefault="00195F91">
      <w:pPr>
        <w:pStyle w:val="Textoindependiente"/>
        <w:spacing w:before="9"/>
        <w:rPr>
          <w:sz w:val="20"/>
        </w:rPr>
      </w:pPr>
    </w:p>
    <w:p w14:paraId="72846C86" w14:textId="77777777" w:rsidR="00195F91" w:rsidRDefault="007A21F1">
      <w:pPr>
        <w:pStyle w:val="Ttulo1"/>
        <w:numPr>
          <w:ilvl w:val="1"/>
          <w:numId w:val="3"/>
        </w:numPr>
        <w:tabs>
          <w:tab w:val="left" w:pos="1212"/>
        </w:tabs>
        <w:ind w:hanging="260"/>
      </w:pPr>
      <w:r>
        <w:t>Consideraciones</w:t>
      </w:r>
      <w:r>
        <w:rPr>
          <w:spacing w:val="-12"/>
        </w:rPr>
        <w:t xml:space="preserve"> </w:t>
      </w:r>
      <w:r>
        <w:t>fiscales</w:t>
      </w:r>
      <w:r>
        <w:rPr>
          <w:spacing w:val="-9"/>
        </w:rPr>
        <w:t xml:space="preserve"> </w:t>
      </w:r>
      <w:r>
        <w:t>del</w:t>
      </w:r>
      <w:r>
        <w:rPr>
          <w:spacing w:val="-7"/>
        </w:rPr>
        <w:t xml:space="preserve"> </w:t>
      </w:r>
      <w:r>
        <w:rPr>
          <w:spacing w:val="-4"/>
        </w:rPr>
        <w:t>ente:</w:t>
      </w:r>
    </w:p>
    <w:p w14:paraId="5D443528" w14:textId="77777777" w:rsidR="00195F91" w:rsidRDefault="00195F91">
      <w:pPr>
        <w:pStyle w:val="Textoindependiente"/>
        <w:spacing w:before="4"/>
        <w:rPr>
          <w:rFonts w:ascii="Arial"/>
          <w:b/>
          <w:sz w:val="20"/>
        </w:rPr>
      </w:pPr>
    </w:p>
    <w:p w14:paraId="1CB82FB4" w14:textId="77777777" w:rsidR="00195F91" w:rsidRDefault="007A21F1">
      <w:pPr>
        <w:pStyle w:val="Textoindependiente"/>
        <w:spacing w:before="1"/>
        <w:ind w:left="1673"/>
        <w:jc w:val="both"/>
      </w:pPr>
      <w:r>
        <w:rPr>
          <w:u w:val="single"/>
        </w:rPr>
        <w:t>IMPUESTO</w:t>
      </w:r>
      <w:r>
        <w:rPr>
          <w:spacing w:val="-5"/>
          <w:u w:val="single"/>
        </w:rPr>
        <w:t xml:space="preserve"> </w:t>
      </w:r>
      <w:r>
        <w:rPr>
          <w:u w:val="single"/>
        </w:rPr>
        <w:t>SOBRE</w:t>
      </w:r>
      <w:r>
        <w:rPr>
          <w:spacing w:val="-3"/>
          <w:u w:val="single"/>
        </w:rPr>
        <w:t xml:space="preserve"> </w:t>
      </w:r>
      <w:r>
        <w:rPr>
          <w:u w:val="single"/>
        </w:rPr>
        <w:t>LA</w:t>
      </w:r>
      <w:r>
        <w:rPr>
          <w:spacing w:val="-7"/>
          <w:u w:val="single"/>
        </w:rPr>
        <w:t xml:space="preserve"> </w:t>
      </w:r>
      <w:r>
        <w:rPr>
          <w:spacing w:val="-4"/>
          <w:u w:val="single"/>
        </w:rPr>
        <w:t>RENTA</w:t>
      </w:r>
    </w:p>
    <w:p w14:paraId="610ABCA5" w14:textId="77777777" w:rsidR="00195F91" w:rsidRDefault="007A21F1">
      <w:pPr>
        <w:pStyle w:val="Prrafodelista"/>
        <w:numPr>
          <w:ilvl w:val="2"/>
          <w:numId w:val="3"/>
        </w:numPr>
        <w:tabs>
          <w:tab w:val="left" w:pos="1661"/>
          <w:tab w:val="left" w:pos="1662"/>
        </w:tabs>
        <w:spacing w:before="39" w:line="271" w:lineRule="auto"/>
        <w:ind w:left="1673" w:right="116"/>
        <w:rPr>
          <w:rFonts w:ascii="Arial MT" w:hAnsi="Arial MT"/>
        </w:rPr>
      </w:pPr>
      <w:r>
        <w:rPr>
          <w:rFonts w:ascii="Arial MT" w:hAnsi="Arial MT"/>
        </w:rPr>
        <w:t>Persona</w:t>
      </w:r>
      <w:r>
        <w:rPr>
          <w:rFonts w:ascii="Arial MT" w:hAnsi="Arial MT"/>
          <w:spacing w:val="26"/>
        </w:rPr>
        <w:t xml:space="preserve"> </w:t>
      </w:r>
      <w:r>
        <w:rPr>
          <w:rFonts w:ascii="Arial MT" w:hAnsi="Arial MT"/>
        </w:rPr>
        <w:t>Moral</w:t>
      </w:r>
      <w:r>
        <w:rPr>
          <w:rFonts w:ascii="Arial MT" w:hAnsi="Arial MT"/>
          <w:spacing w:val="26"/>
        </w:rPr>
        <w:t xml:space="preserve"> </w:t>
      </w:r>
      <w:r>
        <w:rPr>
          <w:rFonts w:ascii="Arial MT" w:hAnsi="Arial MT"/>
        </w:rPr>
        <w:t>no</w:t>
      </w:r>
      <w:r>
        <w:rPr>
          <w:rFonts w:ascii="Arial MT" w:hAnsi="Arial MT"/>
          <w:spacing w:val="26"/>
        </w:rPr>
        <w:t xml:space="preserve"> </w:t>
      </w:r>
      <w:r>
        <w:rPr>
          <w:rFonts w:ascii="Arial MT" w:hAnsi="Arial MT"/>
        </w:rPr>
        <w:t>contribuyente</w:t>
      </w:r>
      <w:r>
        <w:rPr>
          <w:rFonts w:ascii="Arial MT" w:hAnsi="Arial MT"/>
          <w:spacing w:val="26"/>
        </w:rPr>
        <w:t xml:space="preserve"> </w:t>
      </w:r>
      <w:r>
        <w:rPr>
          <w:rFonts w:ascii="Arial MT" w:hAnsi="Arial MT"/>
        </w:rPr>
        <w:t>por</w:t>
      </w:r>
      <w:r>
        <w:rPr>
          <w:rFonts w:ascii="Arial MT" w:hAnsi="Arial MT"/>
          <w:spacing w:val="27"/>
        </w:rPr>
        <w:t xml:space="preserve"> </w:t>
      </w:r>
      <w:r>
        <w:rPr>
          <w:rFonts w:ascii="Arial MT" w:hAnsi="Arial MT"/>
        </w:rPr>
        <w:t>la</w:t>
      </w:r>
      <w:r>
        <w:rPr>
          <w:rFonts w:ascii="Arial MT" w:hAnsi="Arial MT"/>
          <w:spacing w:val="28"/>
        </w:rPr>
        <w:t xml:space="preserve"> </w:t>
      </w:r>
      <w:r>
        <w:rPr>
          <w:rFonts w:ascii="Arial MT" w:hAnsi="Arial MT"/>
        </w:rPr>
        <w:t>percepción</w:t>
      </w:r>
      <w:r>
        <w:rPr>
          <w:rFonts w:ascii="Arial MT" w:hAnsi="Arial MT"/>
          <w:spacing w:val="28"/>
        </w:rPr>
        <w:t xml:space="preserve"> </w:t>
      </w:r>
      <w:r>
        <w:rPr>
          <w:rFonts w:ascii="Arial MT" w:hAnsi="Arial MT"/>
        </w:rPr>
        <w:t>de</w:t>
      </w:r>
      <w:r>
        <w:rPr>
          <w:rFonts w:ascii="Arial MT" w:hAnsi="Arial MT"/>
          <w:spacing w:val="26"/>
        </w:rPr>
        <w:t xml:space="preserve"> </w:t>
      </w:r>
      <w:r>
        <w:rPr>
          <w:rFonts w:ascii="Arial MT" w:hAnsi="Arial MT"/>
        </w:rPr>
        <w:t>sus</w:t>
      </w:r>
      <w:r>
        <w:rPr>
          <w:rFonts w:ascii="Arial MT" w:hAnsi="Arial MT"/>
          <w:spacing w:val="26"/>
        </w:rPr>
        <w:t xml:space="preserve"> </w:t>
      </w:r>
      <w:r>
        <w:rPr>
          <w:rFonts w:ascii="Arial MT" w:hAnsi="Arial MT"/>
        </w:rPr>
        <w:t>ingresos,</w:t>
      </w:r>
      <w:r>
        <w:rPr>
          <w:rFonts w:ascii="Arial MT" w:hAnsi="Arial MT"/>
          <w:spacing w:val="27"/>
        </w:rPr>
        <w:t xml:space="preserve"> </w:t>
      </w:r>
      <w:r>
        <w:rPr>
          <w:rFonts w:ascii="Arial MT" w:hAnsi="Arial MT"/>
        </w:rPr>
        <w:t>de</w:t>
      </w:r>
      <w:r>
        <w:rPr>
          <w:rFonts w:ascii="Arial MT" w:hAnsi="Arial MT"/>
          <w:spacing w:val="24"/>
        </w:rPr>
        <w:t xml:space="preserve"> </w:t>
      </w:r>
      <w:r>
        <w:rPr>
          <w:rFonts w:ascii="Arial MT" w:hAnsi="Arial MT"/>
        </w:rPr>
        <w:t>conformidad</w:t>
      </w:r>
      <w:r>
        <w:rPr>
          <w:rFonts w:ascii="Arial MT" w:hAnsi="Arial MT"/>
          <w:spacing w:val="28"/>
        </w:rPr>
        <w:t xml:space="preserve"> </w:t>
      </w:r>
      <w:r>
        <w:rPr>
          <w:rFonts w:ascii="Arial MT" w:hAnsi="Arial MT"/>
        </w:rPr>
        <w:t>con</w:t>
      </w:r>
      <w:r>
        <w:rPr>
          <w:rFonts w:ascii="Arial MT" w:hAnsi="Arial MT"/>
          <w:spacing w:val="28"/>
        </w:rPr>
        <w:t xml:space="preserve"> </w:t>
      </w:r>
      <w:r>
        <w:rPr>
          <w:rFonts w:ascii="Arial MT" w:hAnsi="Arial MT"/>
        </w:rPr>
        <w:t>los artículos 93, 94 y 102 de la Ley del Impuesto Sobre la Renta.</w:t>
      </w:r>
    </w:p>
    <w:p w14:paraId="73F3DEE1" w14:textId="77777777" w:rsidR="00195F91" w:rsidRDefault="007A21F1">
      <w:pPr>
        <w:pStyle w:val="Prrafodelista"/>
        <w:numPr>
          <w:ilvl w:val="2"/>
          <w:numId w:val="3"/>
        </w:numPr>
        <w:tabs>
          <w:tab w:val="left" w:pos="1661"/>
          <w:tab w:val="left" w:pos="1662"/>
        </w:tabs>
        <w:spacing w:before="5" w:line="273" w:lineRule="auto"/>
        <w:ind w:left="1673" w:right="111"/>
        <w:rPr>
          <w:rFonts w:ascii="Arial MT" w:hAnsi="Arial MT"/>
        </w:rPr>
      </w:pPr>
      <w:r>
        <w:rPr>
          <w:rFonts w:ascii="Arial MT" w:hAnsi="Arial MT"/>
        </w:rPr>
        <w:t>Retenedor</w:t>
      </w:r>
      <w:r>
        <w:rPr>
          <w:rFonts w:ascii="Arial MT" w:hAnsi="Arial MT"/>
          <w:spacing w:val="40"/>
        </w:rPr>
        <w:t xml:space="preserve"> </w:t>
      </w:r>
      <w:r>
        <w:rPr>
          <w:rFonts w:ascii="Arial MT" w:hAnsi="Arial MT"/>
        </w:rPr>
        <w:t>por</w:t>
      </w:r>
      <w:r>
        <w:rPr>
          <w:rFonts w:ascii="Arial MT" w:hAnsi="Arial MT"/>
          <w:spacing w:val="40"/>
        </w:rPr>
        <w:t xml:space="preserve"> </w:t>
      </w:r>
      <w:r>
        <w:rPr>
          <w:rFonts w:ascii="Arial MT" w:hAnsi="Arial MT"/>
        </w:rPr>
        <w:t>los</w:t>
      </w:r>
      <w:r>
        <w:rPr>
          <w:rFonts w:ascii="Arial MT" w:hAnsi="Arial MT"/>
          <w:spacing w:val="40"/>
        </w:rPr>
        <w:t xml:space="preserve"> </w:t>
      </w:r>
      <w:r>
        <w:rPr>
          <w:rFonts w:ascii="Arial MT" w:hAnsi="Arial MT"/>
        </w:rPr>
        <w:t>pagos</w:t>
      </w:r>
      <w:r>
        <w:rPr>
          <w:rFonts w:ascii="Arial MT" w:hAnsi="Arial MT"/>
          <w:spacing w:val="40"/>
        </w:rPr>
        <w:t xml:space="preserve"> </w:t>
      </w:r>
      <w:r>
        <w:rPr>
          <w:rFonts w:ascii="Arial MT" w:hAnsi="Arial MT"/>
        </w:rPr>
        <w:t>por</w:t>
      </w:r>
      <w:r>
        <w:rPr>
          <w:rFonts w:ascii="Arial MT" w:hAnsi="Arial MT"/>
          <w:spacing w:val="40"/>
        </w:rPr>
        <w:t xml:space="preserve"> </w:t>
      </w:r>
      <w:r>
        <w:rPr>
          <w:rFonts w:ascii="Arial MT" w:hAnsi="Arial MT"/>
        </w:rPr>
        <w:t>servicios</w:t>
      </w:r>
      <w:r>
        <w:rPr>
          <w:rFonts w:ascii="Arial MT" w:hAnsi="Arial MT"/>
          <w:spacing w:val="40"/>
        </w:rPr>
        <w:t xml:space="preserve"> </w:t>
      </w:r>
      <w:r>
        <w:rPr>
          <w:rFonts w:ascii="Arial MT" w:hAnsi="Arial MT"/>
        </w:rPr>
        <w:t>personales</w:t>
      </w:r>
      <w:r>
        <w:rPr>
          <w:rFonts w:ascii="Arial MT" w:hAnsi="Arial MT"/>
          <w:spacing w:val="40"/>
        </w:rPr>
        <w:t xml:space="preserve"> </w:t>
      </w:r>
      <w:r>
        <w:rPr>
          <w:rFonts w:ascii="Arial MT" w:hAnsi="Arial MT"/>
        </w:rPr>
        <w:t>subordinados,</w:t>
      </w:r>
      <w:r>
        <w:rPr>
          <w:rFonts w:ascii="Arial MT" w:hAnsi="Arial MT"/>
          <w:spacing w:val="40"/>
        </w:rPr>
        <w:t xml:space="preserve"> </w:t>
      </w:r>
      <w:r>
        <w:rPr>
          <w:rFonts w:ascii="Arial MT" w:hAnsi="Arial MT"/>
        </w:rPr>
        <w:t>de</w:t>
      </w:r>
      <w:r>
        <w:rPr>
          <w:rFonts w:ascii="Arial MT" w:hAnsi="Arial MT"/>
          <w:spacing w:val="40"/>
        </w:rPr>
        <w:t xml:space="preserve"> </w:t>
      </w:r>
      <w:r>
        <w:rPr>
          <w:rFonts w:ascii="Arial MT" w:hAnsi="Arial MT"/>
        </w:rPr>
        <w:t>conformidad</w:t>
      </w:r>
      <w:r>
        <w:rPr>
          <w:rFonts w:ascii="Arial MT" w:hAnsi="Arial MT"/>
          <w:spacing w:val="40"/>
        </w:rPr>
        <w:t xml:space="preserve"> </w:t>
      </w:r>
      <w:r>
        <w:rPr>
          <w:rFonts w:ascii="Arial MT" w:hAnsi="Arial MT"/>
        </w:rPr>
        <w:t>con</w:t>
      </w:r>
      <w:r>
        <w:rPr>
          <w:rFonts w:ascii="Arial MT" w:hAnsi="Arial MT"/>
          <w:spacing w:val="40"/>
        </w:rPr>
        <w:t xml:space="preserve"> </w:t>
      </w:r>
      <w:r>
        <w:rPr>
          <w:rFonts w:ascii="Arial MT" w:hAnsi="Arial MT"/>
        </w:rPr>
        <w:t>el</w:t>
      </w:r>
      <w:r>
        <w:rPr>
          <w:rFonts w:ascii="Arial MT" w:hAnsi="Arial MT"/>
          <w:spacing w:val="80"/>
        </w:rPr>
        <w:t xml:space="preserve"> </w:t>
      </w:r>
      <w:r>
        <w:rPr>
          <w:rFonts w:ascii="Arial MT" w:hAnsi="Arial MT"/>
        </w:rPr>
        <w:t>artículo, 110 y 113 de Ley del Impuesto Sobre la Renta.</w:t>
      </w:r>
    </w:p>
    <w:p w14:paraId="6DBA4EE1" w14:textId="77777777" w:rsidR="00195F91" w:rsidRDefault="007A21F1">
      <w:pPr>
        <w:pStyle w:val="Prrafodelista"/>
        <w:numPr>
          <w:ilvl w:val="2"/>
          <w:numId w:val="3"/>
        </w:numPr>
        <w:tabs>
          <w:tab w:val="left" w:pos="1661"/>
          <w:tab w:val="left" w:pos="1662"/>
        </w:tabs>
        <w:spacing w:before="2" w:line="271" w:lineRule="auto"/>
        <w:ind w:left="1673" w:right="110"/>
        <w:rPr>
          <w:rFonts w:ascii="Arial MT" w:hAnsi="Arial MT"/>
        </w:rPr>
      </w:pPr>
      <w:r>
        <w:rPr>
          <w:rFonts w:ascii="Arial MT" w:hAnsi="Arial MT"/>
        </w:rPr>
        <w:t>Retenedor por los pagos por asimilados a salarios de conformidad con el artículo, 110 y 113</w:t>
      </w:r>
      <w:r>
        <w:rPr>
          <w:rFonts w:ascii="Arial MT" w:hAnsi="Arial MT"/>
          <w:spacing w:val="40"/>
        </w:rPr>
        <w:t xml:space="preserve"> </w:t>
      </w:r>
      <w:r>
        <w:rPr>
          <w:rFonts w:ascii="Arial MT" w:hAnsi="Arial MT"/>
        </w:rPr>
        <w:t>de Ley del Impuesto Sobre la Renta.</w:t>
      </w:r>
    </w:p>
    <w:p w14:paraId="1F70F25F" w14:textId="77777777" w:rsidR="00195F91" w:rsidRDefault="007A21F1">
      <w:pPr>
        <w:pStyle w:val="Prrafodelista"/>
        <w:numPr>
          <w:ilvl w:val="2"/>
          <w:numId w:val="3"/>
        </w:numPr>
        <w:tabs>
          <w:tab w:val="left" w:pos="1661"/>
          <w:tab w:val="left" w:pos="1662"/>
        </w:tabs>
        <w:spacing w:before="7" w:line="271" w:lineRule="auto"/>
        <w:ind w:left="1673" w:right="113"/>
        <w:rPr>
          <w:rFonts w:ascii="Arial MT" w:hAnsi="Arial MT"/>
        </w:rPr>
      </w:pPr>
      <w:r>
        <w:rPr>
          <w:rFonts w:ascii="Arial MT" w:hAnsi="Arial MT"/>
        </w:rPr>
        <w:t>Retenedor</w:t>
      </w:r>
      <w:r>
        <w:rPr>
          <w:rFonts w:ascii="Arial MT" w:hAnsi="Arial MT"/>
          <w:spacing w:val="40"/>
        </w:rPr>
        <w:t xml:space="preserve"> </w:t>
      </w:r>
      <w:r>
        <w:rPr>
          <w:rFonts w:ascii="Arial MT" w:hAnsi="Arial MT"/>
        </w:rPr>
        <w:t>por</w:t>
      </w:r>
      <w:r>
        <w:rPr>
          <w:rFonts w:ascii="Arial MT" w:hAnsi="Arial MT"/>
          <w:spacing w:val="40"/>
        </w:rPr>
        <w:t xml:space="preserve"> </w:t>
      </w:r>
      <w:r>
        <w:rPr>
          <w:rFonts w:ascii="Arial MT" w:hAnsi="Arial MT"/>
        </w:rPr>
        <w:t>los</w:t>
      </w:r>
      <w:r>
        <w:rPr>
          <w:rFonts w:ascii="Arial MT" w:hAnsi="Arial MT"/>
          <w:spacing w:val="40"/>
        </w:rPr>
        <w:t xml:space="preserve"> </w:t>
      </w:r>
      <w:r>
        <w:rPr>
          <w:rFonts w:ascii="Arial MT" w:hAnsi="Arial MT"/>
        </w:rPr>
        <w:t>pagos</w:t>
      </w:r>
      <w:r>
        <w:rPr>
          <w:rFonts w:ascii="Arial MT" w:hAnsi="Arial MT"/>
          <w:spacing w:val="40"/>
        </w:rPr>
        <w:t xml:space="preserve"> </w:t>
      </w:r>
      <w:r>
        <w:rPr>
          <w:rFonts w:ascii="Arial MT" w:hAnsi="Arial MT"/>
        </w:rPr>
        <w:t>por</w:t>
      </w:r>
      <w:r>
        <w:rPr>
          <w:rFonts w:ascii="Arial MT" w:hAnsi="Arial MT"/>
          <w:spacing w:val="40"/>
        </w:rPr>
        <w:t xml:space="preserve"> </w:t>
      </w:r>
      <w:r>
        <w:rPr>
          <w:rFonts w:ascii="Arial MT" w:hAnsi="Arial MT"/>
        </w:rPr>
        <w:t>servicios</w:t>
      </w:r>
      <w:r>
        <w:rPr>
          <w:rFonts w:ascii="Arial MT" w:hAnsi="Arial MT"/>
          <w:spacing w:val="40"/>
        </w:rPr>
        <w:t xml:space="preserve"> </w:t>
      </w:r>
      <w:r>
        <w:rPr>
          <w:rFonts w:ascii="Arial MT" w:hAnsi="Arial MT"/>
        </w:rPr>
        <w:t>personales</w:t>
      </w:r>
      <w:r>
        <w:rPr>
          <w:rFonts w:ascii="Arial MT" w:hAnsi="Arial MT"/>
          <w:spacing w:val="40"/>
        </w:rPr>
        <w:t xml:space="preserve"> </w:t>
      </w:r>
      <w:r>
        <w:rPr>
          <w:rFonts w:ascii="Arial MT" w:hAnsi="Arial MT"/>
        </w:rPr>
        <w:t>independientes</w:t>
      </w:r>
      <w:r>
        <w:rPr>
          <w:rFonts w:ascii="Arial MT" w:hAnsi="Arial MT"/>
          <w:spacing w:val="40"/>
        </w:rPr>
        <w:t xml:space="preserve"> </w:t>
      </w:r>
      <w:r>
        <w:rPr>
          <w:rFonts w:ascii="Arial MT" w:hAnsi="Arial MT"/>
        </w:rPr>
        <w:t>de</w:t>
      </w:r>
      <w:r>
        <w:rPr>
          <w:rFonts w:ascii="Arial MT" w:hAnsi="Arial MT"/>
          <w:spacing w:val="40"/>
        </w:rPr>
        <w:t xml:space="preserve"> </w:t>
      </w:r>
      <w:r>
        <w:rPr>
          <w:rFonts w:ascii="Arial MT" w:hAnsi="Arial MT"/>
        </w:rPr>
        <w:t>conformidad</w:t>
      </w:r>
      <w:r>
        <w:rPr>
          <w:rFonts w:ascii="Arial MT" w:hAnsi="Arial MT"/>
          <w:spacing w:val="40"/>
        </w:rPr>
        <w:t xml:space="preserve"> </w:t>
      </w:r>
      <w:r>
        <w:rPr>
          <w:rFonts w:ascii="Arial MT" w:hAnsi="Arial MT"/>
        </w:rPr>
        <w:t>con</w:t>
      </w:r>
      <w:r>
        <w:rPr>
          <w:rFonts w:ascii="Arial MT" w:hAnsi="Arial MT"/>
          <w:spacing w:val="40"/>
        </w:rPr>
        <w:t xml:space="preserve"> </w:t>
      </w:r>
      <w:r>
        <w:rPr>
          <w:rFonts w:ascii="Arial MT" w:hAnsi="Arial MT"/>
        </w:rPr>
        <w:t>el artículo 102, 120 y 127 de la Ley del Impuesto Sobre la Renta.</w:t>
      </w:r>
    </w:p>
    <w:p w14:paraId="4B0ED7E4" w14:textId="77777777" w:rsidR="00195F91" w:rsidRDefault="007A21F1">
      <w:pPr>
        <w:pStyle w:val="Prrafodelista"/>
        <w:numPr>
          <w:ilvl w:val="2"/>
          <w:numId w:val="3"/>
        </w:numPr>
        <w:tabs>
          <w:tab w:val="left" w:pos="1661"/>
          <w:tab w:val="left" w:pos="1662"/>
        </w:tabs>
        <w:spacing w:before="5" w:line="273" w:lineRule="auto"/>
        <w:ind w:left="1673" w:right="110"/>
        <w:rPr>
          <w:rFonts w:ascii="Arial MT" w:hAnsi="Arial MT"/>
        </w:rPr>
      </w:pPr>
      <w:r>
        <w:rPr>
          <w:rFonts w:ascii="Arial MT" w:hAnsi="Arial MT"/>
        </w:rPr>
        <w:t>Retenedor por los pagos por Arrendamiento de Inmuebles de conformidad con el artículo 102, 141 y 143 de la Ley del Impuesto Sobre la Renta.</w:t>
      </w:r>
    </w:p>
    <w:p w14:paraId="137D1435" w14:textId="77777777" w:rsidR="00195F91" w:rsidRDefault="00195F91">
      <w:pPr>
        <w:spacing w:line="273" w:lineRule="auto"/>
        <w:sectPr w:rsidR="00195F91" w:rsidSect="002A24C9">
          <w:pgSz w:w="12240" w:h="15840" w:code="1"/>
          <w:pgMar w:top="301" w:right="1021" w:bottom="278" w:left="181" w:header="720" w:footer="720" w:gutter="0"/>
          <w:cols w:space="720"/>
        </w:sectPr>
      </w:pPr>
    </w:p>
    <w:p w14:paraId="407CE895" w14:textId="77777777" w:rsidR="00195F91" w:rsidRDefault="007A21F1">
      <w:pPr>
        <w:pStyle w:val="Textoindependiente"/>
        <w:spacing w:before="73" w:line="278" w:lineRule="auto"/>
        <w:ind w:left="1795" w:right="5586" w:hanging="123"/>
      </w:pPr>
      <w:r>
        <w:rPr>
          <w:u w:val="single"/>
        </w:rPr>
        <w:lastRenderedPageBreak/>
        <w:t>IMPUESTO</w:t>
      </w:r>
      <w:r>
        <w:rPr>
          <w:spacing w:val="-12"/>
          <w:u w:val="single"/>
        </w:rPr>
        <w:t xml:space="preserve"> </w:t>
      </w:r>
      <w:r>
        <w:rPr>
          <w:u w:val="single"/>
        </w:rPr>
        <w:t>AL</w:t>
      </w:r>
      <w:r>
        <w:rPr>
          <w:spacing w:val="-11"/>
          <w:u w:val="single"/>
        </w:rPr>
        <w:t xml:space="preserve"> </w:t>
      </w:r>
      <w:r>
        <w:rPr>
          <w:u w:val="single"/>
        </w:rPr>
        <w:t>VALOR</w:t>
      </w:r>
      <w:r>
        <w:rPr>
          <w:spacing w:val="-14"/>
          <w:u w:val="single"/>
        </w:rPr>
        <w:t xml:space="preserve"> </w:t>
      </w:r>
      <w:r>
        <w:rPr>
          <w:u w:val="single"/>
        </w:rPr>
        <w:t>AGREGADO</w:t>
      </w:r>
      <w:r>
        <w:t xml:space="preserve"> ID</w:t>
      </w:r>
      <w:r>
        <w:rPr>
          <w:spacing w:val="80"/>
        </w:rPr>
        <w:t xml:space="preserve"> </w:t>
      </w:r>
      <w:r>
        <w:t>DESCRIPCION</w:t>
      </w:r>
    </w:p>
    <w:p w14:paraId="12F35FDE" w14:textId="77777777" w:rsidR="00195F91" w:rsidRDefault="00195F91">
      <w:pPr>
        <w:pStyle w:val="Textoindependiente"/>
        <w:rPr>
          <w:sz w:val="20"/>
        </w:rPr>
      </w:pPr>
    </w:p>
    <w:p w14:paraId="1DB182EB" w14:textId="77777777" w:rsidR="00195F91" w:rsidRDefault="00195F91">
      <w:pPr>
        <w:pStyle w:val="Textoindependiente"/>
        <w:spacing w:before="2"/>
        <w:rPr>
          <w:sz w:val="14"/>
        </w:rPr>
      </w:pPr>
    </w:p>
    <w:tbl>
      <w:tblPr>
        <w:tblStyle w:val="TableNormal"/>
        <w:tblW w:w="0" w:type="auto"/>
        <w:tblInd w:w="1832" w:type="dxa"/>
        <w:tblLayout w:type="fixed"/>
        <w:tblLook w:val="01E0" w:firstRow="1" w:lastRow="1" w:firstColumn="1" w:lastColumn="1" w:noHBand="0" w:noVBand="0"/>
      </w:tblPr>
      <w:tblGrid>
        <w:gridCol w:w="299"/>
        <w:gridCol w:w="3518"/>
      </w:tblGrid>
      <w:tr w:rsidR="00195F91" w14:paraId="65363850" w14:textId="77777777">
        <w:trPr>
          <w:trHeight w:val="255"/>
        </w:trPr>
        <w:tc>
          <w:tcPr>
            <w:tcW w:w="299" w:type="dxa"/>
          </w:tcPr>
          <w:p w14:paraId="3DF83ED9" w14:textId="77777777" w:rsidR="00195F91" w:rsidRDefault="007A21F1">
            <w:pPr>
              <w:pStyle w:val="TableParagraph"/>
              <w:spacing w:before="0" w:line="179" w:lineRule="exact"/>
              <w:ind w:left="68"/>
              <w:jc w:val="center"/>
              <w:rPr>
                <w:sz w:val="16"/>
              </w:rPr>
            </w:pPr>
            <w:r>
              <w:rPr>
                <w:sz w:val="16"/>
              </w:rPr>
              <w:t>1</w:t>
            </w:r>
          </w:p>
        </w:tc>
        <w:tc>
          <w:tcPr>
            <w:tcW w:w="3518" w:type="dxa"/>
          </w:tcPr>
          <w:p w14:paraId="778FDDA0" w14:textId="77777777" w:rsidR="00195F91" w:rsidRDefault="007A21F1">
            <w:pPr>
              <w:pStyle w:val="TableParagraph"/>
              <w:spacing w:before="0" w:line="179" w:lineRule="exact"/>
              <w:rPr>
                <w:sz w:val="16"/>
              </w:rPr>
            </w:pPr>
            <w:r>
              <w:rPr>
                <w:spacing w:val="-2"/>
                <w:sz w:val="16"/>
              </w:rPr>
              <w:t>REGIDORES</w:t>
            </w:r>
          </w:p>
        </w:tc>
      </w:tr>
      <w:tr w:rsidR="00195F91" w14:paraId="3E401E96" w14:textId="77777777">
        <w:trPr>
          <w:trHeight w:val="332"/>
        </w:trPr>
        <w:tc>
          <w:tcPr>
            <w:tcW w:w="299" w:type="dxa"/>
          </w:tcPr>
          <w:p w14:paraId="6C1B3232" w14:textId="77777777" w:rsidR="00195F91" w:rsidRDefault="007A21F1">
            <w:pPr>
              <w:pStyle w:val="TableParagraph"/>
              <w:spacing w:before="71"/>
              <w:ind w:left="68"/>
              <w:jc w:val="center"/>
              <w:rPr>
                <w:sz w:val="16"/>
              </w:rPr>
            </w:pPr>
            <w:r>
              <w:rPr>
                <w:sz w:val="16"/>
              </w:rPr>
              <w:t>2</w:t>
            </w:r>
          </w:p>
        </w:tc>
        <w:tc>
          <w:tcPr>
            <w:tcW w:w="3518" w:type="dxa"/>
          </w:tcPr>
          <w:p w14:paraId="6A619FE6" w14:textId="77777777" w:rsidR="00195F91" w:rsidRDefault="007A21F1">
            <w:pPr>
              <w:pStyle w:val="TableParagraph"/>
              <w:spacing w:before="71"/>
              <w:rPr>
                <w:sz w:val="16"/>
              </w:rPr>
            </w:pPr>
            <w:r>
              <w:rPr>
                <w:sz w:val="16"/>
              </w:rPr>
              <w:t>PRESIDENCIA</w:t>
            </w:r>
            <w:r>
              <w:rPr>
                <w:spacing w:val="-9"/>
                <w:sz w:val="16"/>
              </w:rPr>
              <w:t xml:space="preserve"> </w:t>
            </w:r>
            <w:r>
              <w:rPr>
                <w:spacing w:val="-2"/>
                <w:sz w:val="16"/>
              </w:rPr>
              <w:t>MUNICIPAL</w:t>
            </w:r>
          </w:p>
        </w:tc>
      </w:tr>
      <w:tr w:rsidR="00195F91" w14:paraId="69262526" w14:textId="77777777">
        <w:trPr>
          <w:trHeight w:val="333"/>
        </w:trPr>
        <w:tc>
          <w:tcPr>
            <w:tcW w:w="299" w:type="dxa"/>
          </w:tcPr>
          <w:p w14:paraId="3CE226C7" w14:textId="77777777" w:rsidR="00195F91" w:rsidRDefault="007A21F1">
            <w:pPr>
              <w:pStyle w:val="TableParagraph"/>
              <w:ind w:left="68"/>
              <w:jc w:val="center"/>
              <w:rPr>
                <w:sz w:val="16"/>
              </w:rPr>
            </w:pPr>
            <w:r>
              <w:rPr>
                <w:sz w:val="16"/>
              </w:rPr>
              <w:t>3</w:t>
            </w:r>
          </w:p>
        </w:tc>
        <w:tc>
          <w:tcPr>
            <w:tcW w:w="3518" w:type="dxa"/>
          </w:tcPr>
          <w:p w14:paraId="4AF6624E" w14:textId="77777777" w:rsidR="00195F91" w:rsidRDefault="007A21F1">
            <w:pPr>
              <w:pStyle w:val="TableParagraph"/>
              <w:rPr>
                <w:sz w:val="16"/>
              </w:rPr>
            </w:pPr>
            <w:r>
              <w:rPr>
                <w:sz w:val="16"/>
              </w:rPr>
              <w:t>SECRETARÍA</w:t>
            </w:r>
            <w:r>
              <w:rPr>
                <w:spacing w:val="-5"/>
                <w:sz w:val="16"/>
              </w:rPr>
              <w:t xml:space="preserve"> </w:t>
            </w:r>
            <w:r>
              <w:rPr>
                <w:sz w:val="16"/>
              </w:rPr>
              <w:t>DE</w:t>
            </w:r>
            <w:r>
              <w:rPr>
                <w:spacing w:val="-4"/>
                <w:sz w:val="16"/>
              </w:rPr>
              <w:t xml:space="preserve"> </w:t>
            </w:r>
            <w:r>
              <w:rPr>
                <w:sz w:val="16"/>
              </w:rPr>
              <w:t>LA</w:t>
            </w:r>
            <w:r>
              <w:rPr>
                <w:spacing w:val="-5"/>
                <w:sz w:val="16"/>
              </w:rPr>
              <w:t xml:space="preserve"> </w:t>
            </w:r>
            <w:r>
              <w:rPr>
                <w:spacing w:val="-2"/>
                <w:sz w:val="16"/>
              </w:rPr>
              <w:t>PRESIDENCIA</w:t>
            </w:r>
          </w:p>
        </w:tc>
      </w:tr>
      <w:tr w:rsidR="00195F91" w14:paraId="48262B44" w14:textId="77777777">
        <w:trPr>
          <w:trHeight w:val="333"/>
        </w:trPr>
        <w:tc>
          <w:tcPr>
            <w:tcW w:w="299" w:type="dxa"/>
          </w:tcPr>
          <w:p w14:paraId="776C0256" w14:textId="77777777" w:rsidR="00195F91" w:rsidRDefault="007A21F1">
            <w:pPr>
              <w:pStyle w:val="TableParagraph"/>
              <w:ind w:left="68"/>
              <w:jc w:val="center"/>
              <w:rPr>
                <w:sz w:val="16"/>
              </w:rPr>
            </w:pPr>
            <w:r>
              <w:rPr>
                <w:sz w:val="16"/>
              </w:rPr>
              <w:t>4</w:t>
            </w:r>
          </w:p>
        </w:tc>
        <w:tc>
          <w:tcPr>
            <w:tcW w:w="3518" w:type="dxa"/>
          </w:tcPr>
          <w:p w14:paraId="05A28DCA" w14:textId="77777777" w:rsidR="00195F91" w:rsidRDefault="007A21F1">
            <w:pPr>
              <w:pStyle w:val="TableParagraph"/>
              <w:rPr>
                <w:sz w:val="16"/>
              </w:rPr>
            </w:pPr>
            <w:r>
              <w:rPr>
                <w:sz w:val="16"/>
              </w:rPr>
              <w:t>SÍNDICO</w:t>
            </w:r>
            <w:r>
              <w:rPr>
                <w:spacing w:val="-5"/>
                <w:sz w:val="16"/>
              </w:rPr>
              <w:t xml:space="preserve"> </w:t>
            </w:r>
            <w:r>
              <w:rPr>
                <w:spacing w:val="-2"/>
                <w:sz w:val="16"/>
              </w:rPr>
              <w:t>PROCURADOR</w:t>
            </w:r>
          </w:p>
        </w:tc>
      </w:tr>
      <w:tr w:rsidR="00195F91" w14:paraId="5BF88321" w14:textId="77777777">
        <w:trPr>
          <w:trHeight w:val="332"/>
        </w:trPr>
        <w:tc>
          <w:tcPr>
            <w:tcW w:w="299" w:type="dxa"/>
          </w:tcPr>
          <w:p w14:paraId="7B56A1F9" w14:textId="77777777" w:rsidR="00195F91" w:rsidRDefault="007A21F1">
            <w:pPr>
              <w:pStyle w:val="TableParagraph"/>
              <w:ind w:left="68"/>
              <w:jc w:val="center"/>
              <w:rPr>
                <w:sz w:val="16"/>
              </w:rPr>
            </w:pPr>
            <w:r>
              <w:rPr>
                <w:sz w:val="16"/>
              </w:rPr>
              <w:t>5</w:t>
            </w:r>
          </w:p>
        </w:tc>
        <w:tc>
          <w:tcPr>
            <w:tcW w:w="3518" w:type="dxa"/>
          </w:tcPr>
          <w:p w14:paraId="4590B83B" w14:textId="77777777" w:rsidR="00195F91" w:rsidRDefault="007A21F1">
            <w:pPr>
              <w:pStyle w:val="TableParagraph"/>
              <w:rPr>
                <w:sz w:val="16"/>
              </w:rPr>
            </w:pPr>
            <w:r>
              <w:rPr>
                <w:sz w:val="16"/>
              </w:rPr>
              <w:t>SECRETARÍA</w:t>
            </w:r>
            <w:r>
              <w:rPr>
                <w:spacing w:val="-5"/>
                <w:sz w:val="16"/>
              </w:rPr>
              <w:t xml:space="preserve"> </w:t>
            </w:r>
            <w:r>
              <w:rPr>
                <w:sz w:val="16"/>
              </w:rPr>
              <w:t>DEL</w:t>
            </w:r>
            <w:r>
              <w:rPr>
                <w:spacing w:val="-7"/>
                <w:sz w:val="16"/>
              </w:rPr>
              <w:t xml:space="preserve"> </w:t>
            </w:r>
            <w:r>
              <w:rPr>
                <w:spacing w:val="-2"/>
                <w:sz w:val="16"/>
              </w:rPr>
              <w:t>AYUNTAMIENTO</w:t>
            </w:r>
          </w:p>
        </w:tc>
      </w:tr>
      <w:tr w:rsidR="00195F91" w14:paraId="2B86E958" w14:textId="77777777">
        <w:trPr>
          <w:trHeight w:val="332"/>
        </w:trPr>
        <w:tc>
          <w:tcPr>
            <w:tcW w:w="299" w:type="dxa"/>
          </w:tcPr>
          <w:p w14:paraId="67CB5EB4" w14:textId="77777777" w:rsidR="00195F91" w:rsidRDefault="007A21F1">
            <w:pPr>
              <w:pStyle w:val="TableParagraph"/>
              <w:spacing w:before="71"/>
              <w:ind w:left="68"/>
              <w:jc w:val="center"/>
              <w:rPr>
                <w:sz w:val="16"/>
              </w:rPr>
            </w:pPr>
            <w:r>
              <w:rPr>
                <w:sz w:val="16"/>
              </w:rPr>
              <w:t>6</w:t>
            </w:r>
          </w:p>
        </w:tc>
        <w:tc>
          <w:tcPr>
            <w:tcW w:w="3518" w:type="dxa"/>
          </w:tcPr>
          <w:p w14:paraId="7FFD17CC" w14:textId="77777777" w:rsidR="00195F91" w:rsidRDefault="007A21F1">
            <w:pPr>
              <w:pStyle w:val="TableParagraph"/>
              <w:spacing w:before="71"/>
              <w:rPr>
                <w:sz w:val="16"/>
              </w:rPr>
            </w:pPr>
            <w:r>
              <w:rPr>
                <w:sz w:val="16"/>
              </w:rPr>
              <w:t>DIRECCIÓN</w:t>
            </w:r>
            <w:r>
              <w:rPr>
                <w:spacing w:val="-5"/>
                <w:sz w:val="16"/>
              </w:rPr>
              <w:t xml:space="preserve"> </w:t>
            </w:r>
            <w:r>
              <w:rPr>
                <w:sz w:val="16"/>
              </w:rPr>
              <w:t>DE</w:t>
            </w:r>
            <w:r>
              <w:rPr>
                <w:spacing w:val="-3"/>
                <w:sz w:val="16"/>
              </w:rPr>
              <w:t xml:space="preserve"> </w:t>
            </w:r>
            <w:r>
              <w:rPr>
                <w:spacing w:val="-2"/>
                <w:sz w:val="16"/>
              </w:rPr>
              <w:t>GOBIERNO</w:t>
            </w:r>
          </w:p>
        </w:tc>
      </w:tr>
      <w:tr w:rsidR="00195F91" w14:paraId="1FE69759" w14:textId="77777777">
        <w:trPr>
          <w:trHeight w:val="333"/>
        </w:trPr>
        <w:tc>
          <w:tcPr>
            <w:tcW w:w="299" w:type="dxa"/>
          </w:tcPr>
          <w:p w14:paraId="71B28EBC" w14:textId="77777777" w:rsidR="00195F91" w:rsidRDefault="007A21F1">
            <w:pPr>
              <w:pStyle w:val="TableParagraph"/>
              <w:ind w:left="68"/>
              <w:jc w:val="center"/>
              <w:rPr>
                <w:sz w:val="16"/>
              </w:rPr>
            </w:pPr>
            <w:r>
              <w:rPr>
                <w:sz w:val="16"/>
              </w:rPr>
              <w:t>7</w:t>
            </w:r>
          </w:p>
        </w:tc>
        <w:tc>
          <w:tcPr>
            <w:tcW w:w="3518" w:type="dxa"/>
          </w:tcPr>
          <w:p w14:paraId="6A1AC438" w14:textId="77777777" w:rsidR="00195F91" w:rsidRDefault="007A21F1">
            <w:pPr>
              <w:pStyle w:val="TableParagraph"/>
              <w:rPr>
                <w:sz w:val="16"/>
              </w:rPr>
            </w:pPr>
            <w:r>
              <w:rPr>
                <w:sz w:val="16"/>
              </w:rPr>
              <w:t>DIRECCIÓN</w:t>
            </w:r>
            <w:r>
              <w:rPr>
                <w:spacing w:val="-8"/>
                <w:sz w:val="16"/>
              </w:rPr>
              <w:t xml:space="preserve"> </w:t>
            </w:r>
            <w:r>
              <w:rPr>
                <w:sz w:val="16"/>
              </w:rPr>
              <w:t>DE</w:t>
            </w:r>
            <w:r>
              <w:rPr>
                <w:spacing w:val="-7"/>
                <w:sz w:val="16"/>
              </w:rPr>
              <w:t xml:space="preserve"> </w:t>
            </w:r>
            <w:r>
              <w:rPr>
                <w:sz w:val="16"/>
              </w:rPr>
              <w:t>PARTICIPACIÓN</w:t>
            </w:r>
            <w:r>
              <w:rPr>
                <w:spacing w:val="-9"/>
                <w:sz w:val="16"/>
              </w:rPr>
              <w:t xml:space="preserve"> </w:t>
            </w:r>
            <w:r>
              <w:rPr>
                <w:spacing w:val="-2"/>
                <w:sz w:val="16"/>
              </w:rPr>
              <w:t>SOCIAL</w:t>
            </w:r>
          </w:p>
        </w:tc>
      </w:tr>
      <w:tr w:rsidR="00195F91" w14:paraId="337A932B" w14:textId="77777777">
        <w:trPr>
          <w:trHeight w:val="333"/>
        </w:trPr>
        <w:tc>
          <w:tcPr>
            <w:tcW w:w="299" w:type="dxa"/>
          </w:tcPr>
          <w:p w14:paraId="6C490699" w14:textId="77777777" w:rsidR="00195F91" w:rsidRDefault="007A21F1">
            <w:pPr>
              <w:pStyle w:val="TableParagraph"/>
              <w:ind w:left="68"/>
              <w:jc w:val="center"/>
              <w:rPr>
                <w:sz w:val="16"/>
              </w:rPr>
            </w:pPr>
            <w:r>
              <w:rPr>
                <w:sz w:val="16"/>
              </w:rPr>
              <w:t>8</w:t>
            </w:r>
          </w:p>
        </w:tc>
        <w:tc>
          <w:tcPr>
            <w:tcW w:w="3518" w:type="dxa"/>
          </w:tcPr>
          <w:p w14:paraId="488F108B" w14:textId="77777777" w:rsidR="00195F91" w:rsidRDefault="007A21F1">
            <w:pPr>
              <w:pStyle w:val="TableParagraph"/>
              <w:rPr>
                <w:sz w:val="16"/>
              </w:rPr>
            </w:pPr>
            <w:r>
              <w:rPr>
                <w:sz w:val="16"/>
              </w:rPr>
              <w:t>DIRECCIÓN</w:t>
            </w:r>
            <w:r>
              <w:rPr>
                <w:spacing w:val="-5"/>
                <w:sz w:val="16"/>
              </w:rPr>
              <w:t xml:space="preserve"> </w:t>
            </w:r>
            <w:r>
              <w:rPr>
                <w:sz w:val="16"/>
              </w:rPr>
              <w:t>DE</w:t>
            </w:r>
            <w:r>
              <w:rPr>
                <w:spacing w:val="-3"/>
                <w:sz w:val="16"/>
              </w:rPr>
              <w:t xml:space="preserve"> </w:t>
            </w:r>
            <w:r>
              <w:rPr>
                <w:spacing w:val="-2"/>
                <w:sz w:val="16"/>
              </w:rPr>
              <w:t>CULTURA</w:t>
            </w:r>
          </w:p>
        </w:tc>
      </w:tr>
      <w:tr w:rsidR="00195F91" w14:paraId="4805FBA6" w14:textId="77777777">
        <w:trPr>
          <w:trHeight w:val="332"/>
        </w:trPr>
        <w:tc>
          <w:tcPr>
            <w:tcW w:w="299" w:type="dxa"/>
          </w:tcPr>
          <w:p w14:paraId="006C96F7" w14:textId="77777777" w:rsidR="00195F91" w:rsidRDefault="007A21F1">
            <w:pPr>
              <w:pStyle w:val="TableParagraph"/>
              <w:ind w:left="68"/>
              <w:jc w:val="center"/>
              <w:rPr>
                <w:sz w:val="16"/>
              </w:rPr>
            </w:pPr>
            <w:r>
              <w:rPr>
                <w:sz w:val="16"/>
              </w:rPr>
              <w:t>9</w:t>
            </w:r>
          </w:p>
        </w:tc>
        <w:tc>
          <w:tcPr>
            <w:tcW w:w="3518" w:type="dxa"/>
          </w:tcPr>
          <w:p w14:paraId="60E83A00" w14:textId="77777777" w:rsidR="00195F91" w:rsidRDefault="007A21F1">
            <w:pPr>
              <w:pStyle w:val="TableParagraph"/>
              <w:rPr>
                <w:sz w:val="16"/>
              </w:rPr>
            </w:pPr>
            <w:r>
              <w:rPr>
                <w:sz w:val="16"/>
              </w:rPr>
              <w:t>SINDICATURA</w:t>
            </w:r>
            <w:r>
              <w:rPr>
                <w:spacing w:val="-6"/>
                <w:sz w:val="16"/>
              </w:rPr>
              <w:t xml:space="preserve"> </w:t>
            </w:r>
            <w:r>
              <w:rPr>
                <w:sz w:val="16"/>
              </w:rPr>
              <w:t>LA</w:t>
            </w:r>
            <w:r>
              <w:rPr>
                <w:spacing w:val="-3"/>
                <w:sz w:val="16"/>
              </w:rPr>
              <w:t xml:space="preserve"> </w:t>
            </w:r>
            <w:r>
              <w:rPr>
                <w:spacing w:val="-2"/>
                <w:sz w:val="16"/>
              </w:rPr>
              <w:t>REFORMA</w:t>
            </w:r>
          </w:p>
        </w:tc>
      </w:tr>
      <w:tr w:rsidR="00195F91" w14:paraId="74BB32DA" w14:textId="77777777">
        <w:trPr>
          <w:trHeight w:val="332"/>
        </w:trPr>
        <w:tc>
          <w:tcPr>
            <w:tcW w:w="299" w:type="dxa"/>
          </w:tcPr>
          <w:p w14:paraId="2893F8F5" w14:textId="77777777" w:rsidR="00195F91" w:rsidRDefault="007A21F1">
            <w:pPr>
              <w:pStyle w:val="TableParagraph"/>
              <w:spacing w:before="71"/>
              <w:ind w:left="36" w:right="55"/>
              <w:jc w:val="center"/>
              <w:rPr>
                <w:sz w:val="16"/>
              </w:rPr>
            </w:pPr>
            <w:r>
              <w:rPr>
                <w:spacing w:val="-5"/>
                <w:sz w:val="16"/>
              </w:rPr>
              <w:t>10</w:t>
            </w:r>
          </w:p>
        </w:tc>
        <w:tc>
          <w:tcPr>
            <w:tcW w:w="3518" w:type="dxa"/>
          </w:tcPr>
          <w:p w14:paraId="4FC286D3" w14:textId="77777777" w:rsidR="00195F91" w:rsidRDefault="007A21F1">
            <w:pPr>
              <w:pStyle w:val="TableParagraph"/>
              <w:spacing w:before="71"/>
              <w:rPr>
                <w:sz w:val="16"/>
              </w:rPr>
            </w:pPr>
            <w:r>
              <w:rPr>
                <w:sz w:val="16"/>
              </w:rPr>
              <w:t>SINDICATURA</w:t>
            </w:r>
            <w:r>
              <w:rPr>
                <w:spacing w:val="-9"/>
                <w:sz w:val="16"/>
              </w:rPr>
              <w:t xml:space="preserve"> </w:t>
            </w:r>
            <w:r>
              <w:rPr>
                <w:spacing w:val="-2"/>
                <w:sz w:val="16"/>
              </w:rPr>
              <w:t>ALHUEY</w:t>
            </w:r>
          </w:p>
        </w:tc>
      </w:tr>
      <w:tr w:rsidR="00195F91" w14:paraId="15F3FD64" w14:textId="77777777">
        <w:trPr>
          <w:trHeight w:val="296"/>
        </w:trPr>
        <w:tc>
          <w:tcPr>
            <w:tcW w:w="299" w:type="dxa"/>
          </w:tcPr>
          <w:p w14:paraId="4C9ACC1B" w14:textId="77777777" w:rsidR="00195F91" w:rsidRDefault="007A21F1">
            <w:pPr>
              <w:pStyle w:val="TableParagraph"/>
              <w:ind w:left="36" w:right="55"/>
              <w:jc w:val="center"/>
              <w:rPr>
                <w:sz w:val="16"/>
              </w:rPr>
            </w:pPr>
            <w:r>
              <w:rPr>
                <w:spacing w:val="-5"/>
                <w:sz w:val="16"/>
              </w:rPr>
              <w:t>11</w:t>
            </w:r>
          </w:p>
        </w:tc>
        <w:tc>
          <w:tcPr>
            <w:tcW w:w="3518" w:type="dxa"/>
          </w:tcPr>
          <w:p w14:paraId="69950BD6" w14:textId="77777777" w:rsidR="00195F91" w:rsidRDefault="007A21F1">
            <w:pPr>
              <w:pStyle w:val="TableParagraph"/>
              <w:rPr>
                <w:sz w:val="16"/>
              </w:rPr>
            </w:pPr>
            <w:r>
              <w:rPr>
                <w:sz w:val="16"/>
              </w:rPr>
              <w:t>SINDICATURA</w:t>
            </w:r>
            <w:r>
              <w:rPr>
                <w:spacing w:val="-8"/>
                <w:sz w:val="16"/>
              </w:rPr>
              <w:t xml:space="preserve"> </w:t>
            </w:r>
            <w:r>
              <w:rPr>
                <w:sz w:val="16"/>
              </w:rPr>
              <w:t>COLONIA</w:t>
            </w:r>
            <w:r>
              <w:rPr>
                <w:spacing w:val="-8"/>
                <w:sz w:val="16"/>
              </w:rPr>
              <w:t xml:space="preserve"> </w:t>
            </w:r>
            <w:r>
              <w:rPr>
                <w:sz w:val="16"/>
              </w:rPr>
              <w:t>AGRICOLA</w:t>
            </w:r>
            <w:r>
              <w:rPr>
                <w:spacing w:val="-8"/>
                <w:sz w:val="16"/>
              </w:rPr>
              <w:t xml:space="preserve"> </w:t>
            </w:r>
            <w:r>
              <w:rPr>
                <w:spacing w:val="-2"/>
                <w:sz w:val="16"/>
              </w:rPr>
              <w:t>MEXICO</w:t>
            </w:r>
          </w:p>
        </w:tc>
      </w:tr>
      <w:tr w:rsidR="00195F91" w14:paraId="63D6DB67" w14:textId="77777777">
        <w:trPr>
          <w:trHeight w:val="442"/>
        </w:trPr>
        <w:tc>
          <w:tcPr>
            <w:tcW w:w="299" w:type="dxa"/>
          </w:tcPr>
          <w:p w14:paraId="4C4CA757" w14:textId="77777777" w:rsidR="00195F91" w:rsidRDefault="007A21F1">
            <w:pPr>
              <w:pStyle w:val="TableParagraph"/>
              <w:spacing w:before="126"/>
              <w:ind w:left="36" w:right="55"/>
              <w:jc w:val="center"/>
              <w:rPr>
                <w:sz w:val="16"/>
              </w:rPr>
            </w:pPr>
            <w:r>
              <w:rPr>
                <w:spacing w:val="-5"/>
                <w:sz w:val="16"/>
              </w:rPr>
              <w:t>12</w:t>
            </w:r>
          </w:p>
        </w:tc>
        <w:tc>
          <w:tcPr>
            <w:tcW w:w="3518" w:type="dxa"/>
          </w:tcPr>
          <w:p w14:paraId="33BC8F6B" w14:textId="77777777" w:rsidR="00195F91" w:rsidRDefault="007A21F1">
            <w:pPr>
              <w:pStyle w:val="TableParagraph"/>
              <w:spacing w:before="35"/>
              <w:rPr>
                <w:sz w:val="16"/>
              </w:rPr>
            </w:pPr>
            <w:r>
              <w:rPr>
                <w:sz w:val="16"/>
              </w:rPr>
              <w:t>SINDICATURA</w:t>
            </w:r>
            <w:r>
              <w:rPr>
                <w:spacing w:val="-12"/>
                <w:sz w:val="16"/>
              </w:rPr>
              <w:t xml:space="preserve"> </w:t>
            </w:r>
            <w:r>
              <w:rPr>
                <w:sz w:val="16"/>
              </w:rPr>
              <w:t>COLONIA</w:t>
            </w:r>
            <w:r>
              <w:rPr>
                <w:spacing w:val="-11"/>
                <w:sz w:val="16"/>
              </w:rPr>
              <w:t xml:space="preserve"> </w:t>
            </w:r>
            <w:r>
              <w:rPr>
                <w:sz w:val="16"/>
              </w:rPr>
              <w:t xml:space="preserve">AGRICOLA </w:t>
            </w:r>
            <w:r>
              <w:rPr>
                <w:spacing w:val="-2"/>
                <w:sz w:val="16"/>
              </w:rPr>
              <w:t>INDEPENDENCIA</w:t>
            </w:r>
          </w:p>
        </w:tc>
      </w:tr>
      <w:tr w:rsidR="00195F91" w14:paraId="47FF6791" w14:textId="77777777">
        <w:trPr>
          <w:trHeight w:val="295"/>
        </w:trPr>
        <w:tc>
          <w:tcPr>
            <w:tcW w:w="299" w:type="dxa"/>
          </w:tcPr>
          <w:p w14:paraId="44ABEEF6" w14:textId="77777777" w:rsidR="00195F91" w:rsidRDefault="007A21F1">
            <w:pPr>
              <w:pStyle w:val="TableParagraph"/>
              <w:spacing w:before="34"/>
              <w:ind w:left="36" w:right="55"/>
              <w:jc w:val="center"/>
              <w:rPr>
                <w:sz w:val="16"/>
              </w:rPr>
            </w:pPr>
            <w:r>
              <w:rPr>
                <w:spacing w:val="-5"/>
                <w:sz w:val="16"/>
              </w:rPr>
              <w:t>13</w:t>
            </w:r>
          </w:p>
        </w:tc>
        <w:tc>
          <w:tcPr>
            <w:tcW w:w="3518" w:type="dxa"/>
          </w:tcPr>
          <w:p w14:paraId="12FB2677" w14:textId="77777777" w:rsidR="00195F91" w:rsidRDefault="007A21F1">
            <w:pPr>
              <w:pStyle w:val="TableParagraph"/>
              <w:spacing w:before="34"/>
              <w:rPr>
                <w:sz w:val="16"/>
              </w:rPr>
            </w:pPr>
            <w:r>
              <w:rPr>
                <w:sz w:val="16"/>
              </w:rPr>
              <w:t>SINDICATURA</w:t>
            </w:r>
            <w:r>
              <w:rPr>
                <w:spacing w:val="-7"/>
                <w:sz w:val="16"/>
              </w:rPr>
              <w:t xml:space="preserve"> </w:t>
            </w:r>
            <w:r>
              <w:rPr>
                <w:sz w:val="16"/>
              </w:rPr>
              <w:t>GUSTAVO</w:t>
            </w:r>
            <w:r>
              <w:rPr>
                <w:spacing w:val="-6"/>
                <w:sz w:val="16"/>
              </w:rPr>
              <w:t xml:space="preserve"> </w:t>
            </w:r>
            <w:r>
              <w:rPr>
                <w:sz w:val="16"/>
              </w:rPr>
              <w:t>DIAZ</w:t>
            </w:r>
            <w:r>
              <w:rPr>
                <w:spacing w:val="-9"/>
                <w:sz w:val="16"/>
              </w:rPr>
              <w:t xml:space="preserve"> </w:t>
            </w:r>
            <w:r>
              <w:rPr>
                <w:spacing w:val="-2"/>
                <w:sz w:val="16"/>
              </w:rPr>
              <w:t>ORDAZ</w:t>
            </w:r>
          </w:p>
        </w:tc>
      </w:tr>
      <w:tr w:rsidR="00195F91" w14:paraId="1328D2C3" w14:textId="77777777">
        <w:trPr>
          <w:trHeight w:val="333"/>
        </w:trPr>
        <w:tc>
          <w:tcPr>
            <w:tcW w:w="299" w:type="dxa"/>
          </w:tcPr>
          <w:p w14:paraId="2C34F254" w14:textId="77777777" w:rsidR="00195F91" w:rsidRDefault="007A21F1">
            <w:pPr>
              <w:pStyle w:val="TableParagraph"/>
              <w:ind w:left="36" w:right="55"/>
              <w:jc w:val="center"/>
              <w:rPr>
                <w:sz w:val="16"/>
              </w:rPr>
            </w:pPr>
            <w:r>
              <w:rPr>
                <w:spacing w:val="-5"/>
                <w:sz w:val="16"/>
              </w:rPr>
              <w:t>14</w:t>
            </w:r>
          </w:p>
        </w:tc>
        <w:tc>
          <w:tcPr>
            <w:tcW w:w="3518" w:type="dxa"/>
          </w:tcPr>
          <w:p w14:paraId="06415364" w14:textId="77777777" w:rsidR="00195F91" w:rsidRDefault="007A21F1">
            <w:pPr>
              <w:pStyle w:val="TableParagraph"/>
              <w:rPr>
                <w:sz w:val="16"/>
              </w:rPr>
            </w:pPr>
            <w:r>
              <w:rPr>
                <w:sz w:val="16"/>
              </w:rPr>
              <w:t>SINDICATURA</w:t>
            </w:r>
            <w:r>
              <w:rPr>
                <w:spacing w:val="-6"/>
                <w:sz w:val="16"/>
              </w:rPr>
              <w:t xml:space="preserve"> </w:t>
            </w:r>
            <w:r>
              <w:rPr>
                <w:sz w:val="16"/>
              </w:rPr>
              <w:t>DE</w:t>
            </w:r>
            <w:r>
              <w:rPr>
                <w:spacing w:val="-3"/>
                <w:sz w:val="16"/>
              </w:rPr>
              <w:t xml:space="preserve"> </w:t>
            </w:r>
            <w:r>
              <w:rPr>
                <w:sz w:val="16"/>
              </w:rPr>
              <w:t>LA</w:t>
            </w:r>
            <w:r>
              <w:rPr>
                <w:spacing w:val="-5"/>
                <w:sz w:val="16"/>
              </w:rPr>
              <w:t xml:space="preserve"> </w:t>
            </w:r>
            <w:r>
              <w:rPr>
                <w:spacing w:val="-4"/>
                <w:sz w:val="16"/>
              </w:rPr>
              <w:t>ILAMA</w:t>
            </w:r>
          </w:p>
        </w:tc>
      </w:tr>
      <w:tr w:rsidR="00195F91" w14:paraId="1F7B72AD" w14:textId="77777777">
        <w:trPr>
          <w:trHeight w:val="333"/>
        </w:trPr>
        <w:tc>
          <w:tcPr>
            <w:tcW w:w="299" w:type="dxa"/>
          </w:tcPr>
          <w:p w14:paraId="202A357E" w14:textId="77777777" w:rsidR="00195F91" w:rsidRDefault="007A21F1">
            <w:pPr>
              <w:pStyle w:val="TableParagraph"/>
              <w:ind w:left="36" w:right="55"/>
              <w:jc w:val="center"/>
              <w:rPr>
                <w:sz w:val="16"/>
              </w:rPr>
            </w:pPr>
            <w:r>
              <w:rPr>
                <w:spacing w:val="-5"/>
                <w:sz w:val="16"/>
              </w:rPr>
              <w:t>15</w:t>
            </w:r>
          </w:p>
        </w:tc>
        <w:tc>
          <w:tcPr>
            <w:tcW w:w="3518" w:type="dxa"/>
          </w:tcPr>
          <w:p w14:paraId="0E52F486" w14:textId="77777777" w:rsidR="00195F91" w:rsidRDefault="007A21F1">
            <w:pPr>
              <w:pStyle w:val="TableParagraph"/>
              <w:rPr>
                <w:sz w:val="16"/>
              </w:rPr>
            </w:pPr>
            <w:r>
              <w:rPr>
                <w:sz w:val="16"/>
              </w:rPr>
              <w:t>SINDICATURA</w:t>
            </w:r>
            <w:r>
              <w:rPr>
                <w:spacing w:val="-8"/>
                <w:sz w:val="16"/>
              </w:rPr>
              <w:t xml:space="preserve"> </w:t>
            </w:r>
            <w:r>
              <w:rPr>
                <w:sz w:val="16"/>
              </w:rPr>
              <w:t>LEOPOLDO</w:t>
            </w:r>
            <w:r>
              <w:rPr>
                <w:spacing w:val="-9"/>
                <w:sz w:val="16"/>
              </w:rPr>
              <w:t xml:space="preserve"> </w:t>
            </w:r>
            <w:r>
              <w:rPr>
                <w:sz w:val="16"/>
              </w:rPr>
              <w:t>SANCHEZ</w:t>
            </w:r>
            <w:r>
              <w:rPr>
                <w:spacing w:val="-5"/>
                <w:sz w:val="16"/>
              </w:rPr>
              <w:t xml:space="preserve"> </w:t>
            </w:r>
            <w:r>
              <w:rPr>
                <w:spacing w:val="-4"/>
                <w:sz w:val="16"/>
              </w:rPr>
              <w:t>CELIS</w:t>
            </w:r>
          </w:p>
        </w:tc>
      </w:tr>
      <w:tr w:rsidR="00195F91" w14:paraId="03FCDA07" w14:textId="77777777">
        <w:trPr>
          <w:trHeight w:val="332"/>
        </w:trPr>
        <w:tc>
          <w:tcPr>
            <w:tcW w:w="299" w:type="dxa"/>
          </w:tcPr>
          <w:p w14:paraId="5DEB20F3" w14:textId="77777777" w:rsidR="00195F91" w:rsidRDefault="007A21F1">
            <w:pPr>
              <w:pStyle w:val="TableParagraph"/>
              <w:ind w:left="36" w:right="55"/>
              <w:jc w:val="center"/>
              <w:rPr>
                <w:sz w:val="16"/>
              </w:rPr>
            </w:pPr>
            <w:r>
              <w:rPr>
                <w:spacing w:val="-5"/>
                <w:sz w:val="16"/>
              </w:rPr>
              <w:t>16</w:t>
            </w:r>
          </w:p>
        </w:tc>
        <w:tc>
          <w:tcPr>
            <w:tcW w:w="3518" w:type="dxa"/>
          </w:tcPr>
          <w:p w14:paraId="205BFCC5" w14:textId="77777777" w:rsidR="00195F91" w:rsidRDefault="007A21F1">
            <w:pPr>
              <w:pStyle w:val="TableParagraph"/>
              <w:rPr>
                <w:sz w:val="16"/>
              </w:rPr>
            </w:pPr>
            <w:r>
              <w:rPr>
                <w:sz w:val="16"/>
              </w:rPr>
              <w:t>SINDICATURA</w:t>
            </w:r>
            <w:r>
              <w:rPr>
                <w:spacing w:val="-7"/>
                <w:sz w:val="16"/>
              </w:rPr>
              <w:t xml:space="preserve"> </w:t>
            </w:r>
            <w:r>
              <w:rPr>
                <w:sz w:val="16"/>
              </w:rPr>
              <w:t>COSTA</w:t>
            </w:r>
            <w:r>
              <w:rPr>
                <w:spacing w:val="-6"/>
                <w:sz w:val="16"/>
              </w:rPr>
              <w:t xml:space="preserve"> </w:t>
            </w:r>
            <w:r>
              <w:rPr>
                <w:spacing w:val="-4"/>
                <w:sz w:val="16"/>
              </w:rPr>
              <w:t>AZUL</w:t>
            </w:r>
          </w:p>
        </w:tc>
      </w:tr>
      <w:tr w:rsidR="00195F91" w14:paraId="6B966596" w14:textId="77777777">
        <w:trPr>
          <w:trHeight w:val="332"/>
        </w:trPr>
        <w:tc>
          <w:tcPr>
            <w:tcW w:w="299" w:type="dxa"/>
          </w:tcPr>
          <w:p w14:paraId="1644E476" w14:textId="77777777" w:rsidR="00195F91" w:rsidRDefault="007A21F1">
            <w:pPr>
              <w:pStyle w:val="TableParagraph"/>
              <w:spacing w:before="71"/>
              <w:ind w:left="36" w:right="55"/>
              <w:jc w:val="center"/>
              <w:rPr>
                <w:sz w:val="16"/>
              </w:rPr>
            </w:pPr>
            <w:r>
              <w:rPr>
                <w:spacing w:val="-5"/>
                <w:sz w:val="16"/>
              </w:rPr>
              <w:t>17</w:t>
            </w:r>
          </w:p>
        </w:tc>
        <w:tc>
          <w:tcPr>
            <w:tcW w:w="3518" w:type="dxa"/>
          </w:tcPr>
          <w:p w14:paraId="6BFD32E5" w14:textId="77777777" w:rsidR="00195F91" w:rsidRDefault="007A21F1">
            <w:pPr>
              <w:pStyle w:val="TableParagraph"/>
              <w:spacing w:before="71"/>
              <w:rPr>
                <w:sz w:val="16"/>
              </w:rPr>
            </w:pPr>
            <w:r>
              <w:rPr>
                <w:sz w:val="16"/>
              </w:rPr>
              <w:t>DIRECCIÓN</w:t>
            </w:r>
            <w:r>
              <w:rPr>
                <w:spacing w:val="-7"/>
                <w:sz w:val="16"/>
              </w:rPr>
              <w:t xml:space="preserve"> </w:t>
            </w:r>
            <w:r>
              <w:rPr>
                <w:sz w:val="16"/>
              </w:rPr>
              <w:t>DE</w:t>
            </w:r>
            <w:r>
              <w:rPr>
                <w:spacing w:val="-5"/>
                <w:sz w:val="16"/>
              </w:rPr>
              <w:t xml:space="preserve"> </w:t>
            </w:r>
            <w:r>
              <w:rPr>
                <w:sz w:val="16"/>
              </w:rPr>
              <w:t>DESARROLLO</w:t>
            </w:r>
            <w:r>
              <w:rPr>
                <w:spacing w:val="-6"/>
                <w:sz w:val="16"/>
              </w:rPr>
              <w:t xml:space="preserve"> </w:t>
            </w:r>
            <w:r>
              <w:rPr>
                <w:spacing w:val="-2"/>
                <w:sz w:val="16"/>
              </w:rPr>
              <w:t>ECONÓMICO</w:t>
            </w:r>
          </w:p>
        </w:tc>
      </w:tr>
      <w:tr w:rsidR="00195F91" w14:paraId="31074171" w14:textId="77777777">
        <w:trPr>
          <w:trHeight w:val="333"/>
        </w:trPr>
        <w:tc>
          <w:tcPr>
            <w:tcW w:w="299" w:type="dxa"/>
          </w:tcPr>
          <w:p w14:paraId="03C42900" w14:textId="77777777" w:rsidR="00195F91" w:rsidRDefault="007A21F1">
            <w:pPr>
              <w:pStyle w:val="TableParagraph"/>
              <w:ind w:left="36" w:right="55"/>
              <w:jc w:val="center"/>
              <w:rPr>
                <w:sz w:val="16"/>
              </w:rPr>
            </w:pPr>
            <w:r>
              <w:rPr>
                <w:spacing w:val="-5"/>
                <w:sz w:val="16"/>
              </w:rPr>
              <w:t>18</w:t>
            </w:r>
          </w:p>
        </w:tc>
        <w:tc>
          <w:tcPr>
            <w:tcW w:w="3518" w:type="dxa"/>
          </w:tcPr>
          <w:p w14:paraId="1765A212" w14:textId="77777777" w:rsidR="00195F91" w:rsidRDefault="007A21F1">
            <w:pPr>
              <w:pStyle w:val="TableParagraph"/>
              <w:rPr>
                <w:sz w:val="16"/>
              </w:rPr>
            </w:pPr>
            <w:r>
              <w:rPr>
                <w:sz w:val="16"/>
              </w:rPr>
              <w:t>DIRECCION</w:t>
            </w:r>
            <w:r>
              <w:rPr>
                <w:spacing w:val="-5"/>
                <w:sz w:val="16"/>
              </w:rPr>
              <w:t xml:space="preserve"> </w:t>
            </w:r>
            <w:r>
              <w:rPr>
                <w:sz w:val="16"/>
              </w:rPr>
              <w:t>DE</w:t>
            </w:r>
            <w:r>
              <w:rPr>
                <w:spacing w:val="-3"/>
                <w:sz w:val="16"/>
              </w:rPr>
              <w:t xml:space="preserve"> </w:t>
            </w:r>
            <w:r>
              <w:rPr>
                <w:spacing w:val="-2"/>
                <w:sz w:val="16"/>
              </w:rPr>
              <w:t>TURISMO</w:t>
            </w:r>
          </w:p>
        </w:tc>
      </w:tr>
      <w:tr w:rsidR="00195F91" w14:paraId="274A8F88" w14:textId="77777777">
        <w:trPr>
          <w:trHeight w:val="333"/>
        </w:trPr>
        <w:tc>
          <w:tcPr>
            <w:tcW w:w="299" w:type="dxa"/>
          </w:tcPr>
          <w:p w14:paraId="7E6648AA" w14:textId="77777777" w:rsidR="00195F91" w:rsidRDefault="007A21F1">
            <w:pPr>
              <w:pStyle w:val="TableParagraph"/>
              <w:ind w:left="36" w:right="55"/>
              <w:jc w:val="center"/>
              <w:rPr>
                <w:sz w:val="16"/>
              </w:rPr>
            </w:pPr>
            <w:r>
              <w:rPr>
                <w:spacing w:val="-5"/>
                <w:sz w:val="16"/>
              </w:rPr>
              <w:t>19</w:t>
            </w:r>
          </w:p>
        </w:tc>
        <w:tc>
          <w:tcPr>
            <w:tcW w:w="3518" w:type="dxa"/>
          </w:tcPr>
          <w:p w14:paraId="34FE9FF0" w14:textId="77777777" w:rsidR="00195F91" w:rsidRDefault="007A21F1">
            <w:pPr>
              <w:pStyle w:val="TableParagraph"/>
              <w:rPr>
                <w:sz w:val="16"/>
              </w:rPr>
            </w:pPr>
            <w:r>
              <w:rPr>
                <w:sz w:val="16"/>
              </w:rPr>
              <w:t>TESORERIA</w:t>
            </w:r>
            <w:r>
              <w:rPr>
                <w:spacing w:val="-8"/>
                <w:sz w:val="16"/>
              </w:rPr>
              <w:t xml:space="preserve"> </w:t>
            </w:r>
            <w:r>
              <w:rPr>
                <w:spacing w:val="-2"/>
                <w:sz w:val="16"/>
              </w:rPr>
              <w:t>MUNICIPAL</w:t>
            </w:r>
          </w:p>
        </w:tc>
      </w:tr>
      <w:tr w:rsidR="00195F91" w14:paraId="6E29CBA5" w14:textId="77777777">
        <w:trPr>
          <w:trHeight w:val="332"/>
        </w:trPr>
        <w:tc>
          <w:tcPr>
            <w:tcW w:w="299" w:type="dxa"/>
          </w:tcPr>
          <w:p w14:paraId="727129F9" w14:textId="77777777" w:rsidR="00195F91" w:rsidRDefault="007A21F1">
            <w:pPr>
              <w:pStyle w:val="TableParagraph"/>
              <w:ind w:left="36" w:right="55"/>
              <w:jc w:val="center"/>
              <w:rPr>
                <w:sz w:val="16"/>
              </w:rPr>
            </w:pPr>
            <w:r>
              <w:rPr>
                <w:spacing w:val="-5"/>
                <w:sz w:val="16"/>
              </w:rPr>
              <w:t>20</w:t>
            </w:r>
          </w:p>
        </w:tc>
        <w:tc>
          <w:tcPr>
            <w:tcW w:w="3518" w:type="dxa"/>
          </w:tcPr>
          <w:p w14:paraId="7A641FED" w14:textId="77777777" w:rsidR="00195F91" w:rsidRDefault="007A21F1">
            <w:pPr>
              <w:pStyle w:val="TableParagraph"/>
              <w:rPr>
                <w:sz w:val="16"/>
              </w:rPr>
            </w:pPr>
            <w:r>
              <w:rPr>
                <w:sz w:val="16"/>
              </w:rPr>
              <w:t>DIRECCION</w:t>
            </w:r>
            <w:r>
              <w:rPr>
                <w:spacing w:val="-5"/>
                <w:sz w:val="16"/>
              </w:rPr>
              <w:t xml:space="preserve"> </w:t>
            </w:r>
            <w:r>
              <w:rPr>
                <w:sz w:val="16"/>
              </w:rPr>
              <w:t>DE</w:t>
            </w:r>
            <w:r>
              <w:rPr>
                <w:spacing w:val="-5"/>
                <w:sz w:val="16"/>
              </w:rPr>
              <w:t xml:space="preserve"> </w:t>
            </w:r>
            <w:r>
              <w:rPr>
                <w:spacing w:val="-2"/>
                <w:sz w:val="16"/>
              </w:rPr>
              <w:t>EGRESOS</w:t>
            </w:r>
          </w:p>
        </w:tc>
      </w:tr>
      <w:tr w:rsidR="00195F91" w14:paraId="2EBCBDA1" w14:textId="77777777">
        <w:trPr>
          <w:trHeight w:val="332"/>
        </w:trPr>
        <w:tc>
          <w:tcPr>
            <w:tcW w:w="299" w:type="dxa"/>
          </w:tcPr>
          <w:p w14:paraId="54765F38" w14:textId="77777777" w:rsidR="00195F91" w:rsidRDefault="007A21F1">
            <w:pPr>
              <w:pStyle w:val="TableParagraph"/>
              <w:spacing w:before="71"/>
              <w:ind w:left="36" w:right="55"/>
              <w:jc w:val="center"/>
              <w:rPr>
                <w:sz w:val="16"/>
              </w:rPr>
            </w:pPr>
            <w:r>
              <w:rPr>
                <w:spacing w:val="-5"/>
                <w:sz w:val="16"/>
              </w:rPr>
              <w:t>21</w:t>
            </w:r>
          </w:p>
        </w:tc>
        <w:tc>
          <w:tcPr>
            <w:tcW w:w="3518" w:type="dxa"/>
          </w:tcPr>
          <w:p w14:paraId="5C2FBEEF" w14:textId="77777777" w:rsidR="00195F91" w:rsidRDefault="007A21F1">
            <w:pPr>
              <w:pStyle w:val="TableParagraph"/>
              <w:spacing w:before="71"/>
              <w:rPr>
                <w:sz w:val="16"/>
              </w:rPr>
            </w:pPr>
            <w:r>
              <w:rPr>
                <w:sz w:val="16"/>
              </w:rPr>
              <w:t>DIRECCION</w:t>
            </w:r>
            <w:r>
              <w:rPr>
                <w:spacing w:val="-5"/>
                <w:sz w:val="16"/>
              </w:rPr>
              <w:t xml:space="preserve"> </w:t>
            </w:r>
            <w:r>
              <w:rPr>
                <w:sz w:val="16"/>
              </w:rPr>
              <w:t>DE</w:t>
            </w:r>
            <w:r>
              <w:rPr>
                <w:spacing w:val="-4"/>
                <w:sz w:val="16"/>
              </w:rPr>
              <w:t xml:space="preserve"> </w:t>
            </w:r>
            <w:r>
              <w:rPr>
                <w:spacing w:val="-2"/>
                <w:sz w:val="16"/>
              </w:rPr>
              <w:t>INGRESOS</w:t>
            </w:r>
          </w:p>
        </w:tc>
      </w:tr>
      <w:tr w:rsidR="00195F91" w14:paraId="7891B1FF" w14:textId="77777777">
        <w:trPr>
          <w:trHeight w:val="303"/>
        </w:trPr>
        <w:tc>
          <w:tcPr>
            <w:tcW w:w="299" w:type="dxa"/>
          </w:tcPr>
          <w:p w14:paraId="19C3850F" w14:textId="77777777" w:rsidR="00195F91" w:rsidRDefault="007A21F1">
            <w:pPr>
              <w:pStyle w:val="TableParagraph"/>
              <w:ind w:left="36" w:right="55"/>
              <w:jc w:val="center"/>
              <w:rPr>
                <w:sz w:val="16"/>
              </w:rPr>
            </w:pPr>
            <w:r>
              <w:rPr>
                <w:spacing w:val="-5"/>
                <w:sz w:val="16"/>
              </w:rPr>
              <w:t>22</w:t>
            </w:r>
          </w:p>
        </w:tc>
        <w:tc>
          <w:tcPr>
            <w:tcW w:w="3518" w:type="dxa"/>
          </w:tcPr>
          <w:p w14:paraId="7CD4536F" w14:textId="77777777" w:rsidR="00195F91" w:rsidRDefault="007A21F1">
            <w:pPr>
              <w:pStyle w:val="TableParagraph"/>
              <w:rPr>
                <w:sz w:val="16"/>
              </w:rPr>
            </w:pPr>
            <w:r>
              <w:rPr>
                <w:sz w:val="16"/>
              </w:rPr>
              <w:t>DIRECCION</w:t>
            </w:r>
            <w:r>
              <w:rPr>
                <w:spacing w:val="-5"/>
                <w:sz w:val="16"/>
              </w:rPr>
              <w:t xml:space="preserve"> </w:t>
            </w:r>
            <w:r>
              <w:rPr>
                <w:sz w:val="16"/>
              </w:rPr>
              <w:t>DE</w:t>
            </w:r>
            <w:r>
              <w:rPr>
                <w:spacing w:val="-5"/>
                <w:sz w:val="16"/>
              </w:rPr>
              <w:t xml:space="preserve"> </w:t>
            </w:r>
            <w:r>
              <w:rPr>
                <w:spacing w:val="-2"/>
                <w:sz w:val="16"/>
              </w:rPr>
              <w:t>ADMINISTRACION</w:t>
            </w:r>
          </w:p>
        </w:tc>
      </w:tr>
      <w:tr w:rsidR="00195F91" w14:paraId="676B8D54" w14:textId="77777777">
        <w:trPr>
          <w:trHeight w:val="455"/>
        </w:trPr>
        <w:tc>
          <w:tcPr>
            <w:tcW w:w="299" w:type="dxa"/>
          </w:tcPr>
          <w:p w14:paraId="08667A67" w14:textId="77777777" w:rsidR="00195F91" w:rsidRDefault="007A21F1">
            <w:pPr>
              <w:pStyle w:val="TableParagraph"/>
              <w:spacing w:before="133"/>
              <w:ind w:left="36" w:right="55"/>
              <w:jc w:val="center"/>
              <w:rPr>
                <w:sz w:val="16"/>
              </w:rPr>
            </w:pPr>
            <w:r>
              <w:rPr>
                <w:spacing w:val="-5"/>
                <w:sz w:val="16"/>
              </w:rPr>
              <w:t>23</w:t>
            </w:r>
          </w:p>
        </w:tc>
        <w:tc>
          <w:tcPr>
            <w:tcW w:w="3518" w:type="dxa"/>
          </w:tcPr>
          <w:p w14:paraId="5E727125" w14:textId="77777777" w:rsidR="00195F91" w:rsidRDefault="007A21F1">
            <w:pPr>
              <w:pStyle w:val="TableParagraph"/>
              <w:spacing w:before="42"/>
              <w:rPr>
                <w:sz w:val="16"/>
              </w:rPr>
            </w:pPr>
            <w:r>
              <w:rPr>
                <w:sz w:val="16"/>
              </w:rPr>
              <w:t>DIRECCION</w:t>
            </w:r>
            <w:r>
              <w:rPr>
                <w:spacing w:val="-11"/>
                <w:sz w:val="16"/>
              </w:rPr>
              <w:t xml:space="preserve"> </w:t>
            </w:r>
            <w:r>
              <w:rPr>
                <w:sz w:val="16"/>
              </w:rPr>
              <w:t>GENERAL</w:t>
            </w:r>
            <w:r>
              <w:rPr>
                <w:spacing w:val="-10"/>
                <w:sz w:val="16"/>
              </w:rPr>
              <w:t xml:space="preserve"> </w:t>
            </w:r>
            <w:r>
              <w:rPr>
                <w:sz w:val="16"/>
              </w:rPr>
              <w:t>DE</w:t>
            </w:r>
            <w:r>
              <w:rPr>
                <w:spacing w:val="-7"/>
                <w:sz w:val="16"/>
              </w:rPr>
              <w:t xml:space="preserve"> </w:t>
            </w:r>
            <w:r>
              <w:rPr>
                <w:sz w:val="16"/>
              </w:rPr>
              <w:t>OBRAS</w:t>
            </w:r>
            <w:r>
              <w:rPr>
                <w:spacing w:val="-11"/>
                <w:sz w:val="16"/>
              </w:rPr>
              <w:t xml:space="preserve"> </w:t>
            </w:r>
            <w:r>
              <w:rPr>
                <w:sz w:val="16"/>
              </w:rPr>
              <w:t>Y SERVICIOS PUBLICOS</w:t>
            </w:r>
          </w:p>
        </w:tc>
      </w:tr>
      <w:tr w:rsidR="00195F91" w14:paraId="0483D036" w14:textId="77777777">
        <w:trPr>
          <w:trHeight w:val="303"/>
        </w:trPr>
        <w:tc>
          <w:tcPr>
            <w:tcW w:w="299" w:type="dxa"/>
          </w:tcPr>
          <w:p w14:paraId="2419B725" w14:textId="77777777" w:rsidR="00195F91" w:rsidRDefault="007A21F1">
            <w:pPr>
              <w:pStyle w:val="TableParagraph"/>
              <w:spacing w:before="42"/>
              <w:ind w:left="36" w:right="55"/>
              <w:jc w:val="center"/>
              <w:rPr>
                <w:sz w:val="16"/>
              </w:rPr>
            </w:pPr>
            <w:r>
              <w:rPr>
                <w:spacing w:val="-5"/>
                <w:sz w:val="16"/>
              </w:rPr>
              <w:t>24</w:t>
            </w:r>
          </w:p>
        </w:tc>
        <w:tc>
          <w:tcPr>
            <w:tcW w:w="3518" w:type="dxa"/>
          </w:tcPr>
          <w:p w14:paraId="0993C1F0" w14:textId="77777777" w:rsidR="00195F91" w:rsidRDefault="007A21F1">
            <w:pPr>
              <w:pStyle w:val="TableParagraph"/>
              <w:spacing w:before="42"/>
              <w:rPr>
                <w:sz w:val="16"/>
              </w:rPr>
            </w:pPr>
            <w:r>
              <w:rPr>
                <w:sz w:val="16"/>
              </w:rPr>
              <w:t>DIRECCION</w:t>
            </w:r>
            <w:r>
              <w:rPr>
                <w:spacing w:val="-5"/>
                <w:sz w:val="16"/>
              </w:rPr>
              <w:t xml:space="preserve"> </w:t>
            </w:r>
            <w:r>
              <w:rPr>
                <w:sz w:val="16"/>
              </w:rPr>
              <w:t>DE</w:t>
            </w:r>
            <w:r>
              <w:rPr>
                <w:spacing w:val="-4"/>
                <w:sz w:val="16"/>
              </w:rPr>
              <w:t xml:space="preserve"> </w:t>
            </w:r>
            <w:r>
              <w:rPr>
                <w:sz w:val="16"/>
              </w:rPr>
              <w:t>ATENCION</w:t>
            </w:r>
            <w:r>
              <w:rPr>
                <w:spacing w:val="-7"/>
                <w:sz w:val="16"/>
              </w:rPr>
              <w:t xml:space="preserve"> </w:t>
            </w:r>
            <w:r>
              <w:rPr>
                <w:sz w:val="16"/>
              </w:rPr>
              <w:t>A</w:t>
            </w:r>
            <w:r>
              <w:rPr>
                <w:spacing w:val="-2"/>
                <w:sz w:val="16"/>
              </w:rPr>
              <w:t xml:space="preserve"> </w:t>
            </w:r>
            <w:r>
              <w:rPr>
                <w:sz w:val="16"/>
              </w:rPr>
              <w:t>LA</w:t>
            </w:r>
            <w:r>
              <w:rPr>
                <w:spacing w:val="-4"/>
                <w:sz w:val="16"/>
              </w:rPr>
              <w:t xml:space="preserve"> </w:t>
            </w:r>
            <w:r>
              <w:rPr>
                <w:spacing w:val="-2"/>
                <w:sz w:val="16"/>
              </w:rPr>
              <w:t>JUVENTUD</w:t>
            </w:r>
          </w:p>
        </w:tc>
      </w:tr>
      <w:tr w:rsidR="00195F91" w14:paraId="61D6A909" w14:textId="77777777">
        <w:trPr>
          <w:trHeight w:val="332"/>
        </w:trPr>
        <w:tc>
          <w:tcPr>
            <w:tcW w:w="299" w:type="dxa"/>
          </w:tcPr>
          <w:p w14:paraId="4FD747B0" w14:textId="77777777" w:rsidR="00195F91" w:rsidRDefault="007A21F1">
            <w:pPr>
              <w:pStyle w:val="TableParagraph"/>
              <w:ind w:left="36" w:right="55"/>
              <w:jc w:val="center"/>
              <w:rPr>
                <w:sz w:val="16"/>
              </w:rPr>
            </w:pPr>
            <w:r>
              <w:rPr>
                <w:spacing w:val="-5"/>
                <w:sz w:val="16"/>
              </w:rPr>
              <w:t>25</w:t>
            </w:r>
          </w:p>
        </w:tc>
        <w:tc>
          <w:tcPr>
            <w:tcW w:w="3518" w:type="dxa"/>
          </w:tcPr>
          <w:p w14:paraId="10E5FAE4" w14:textId="77777777" w:rsidR="00195F91" w:rsidRDefault="007A21F1">
            <w:pPr>
              <w:pStyle w:val="TableParagraph"/>
              <w:rPr>
                <w:sz w:val="16"/>
              </w:rPr>
            </w:pPr>
            <w:r>
              <w:rPr>
                <w:sz w:val="16"/>
              </w:rPr>
              <w:t>DIRECCION</w:t>
            </w:r>
            <w:r>
              <w:rPr>
                <w:spacing w:val="-7"/>
                <w:sz w:val="16"/>
              </w:rPr>
              <w:t xml:space="preserve"> </w:t>
            </w:r>
            <w:r>
              <w:rPr>
                <w:sz w:val="16"/>
              </w:rPr>
              <w:t>GENERAL</w:t>
            </w:r>
            <w:r>
              <w:rPr>
                <w:spacing w:val="-5"/>
                <w:sz w:val="16"/>
              </w:rPr>
              <w:t xml:space="preserve"> </w:t>
            </w:r>
            <w:r>
              <w:rPr>
                <w:sz w:val="16"/>
              </w:rPr>
              <w:t>DE</w:t>
            </w:r>
            <w:r>
              <w:rPr>
                <w:spacing w:val="-6"/>
                <w:sz w:val="16"/>
              </w:rPr>
              <w:t xml:space="preserve"> </w:t>
            </w:r>
            <w:r>
              <w:rPr>
                <w:spacing w:val="-2"/>
                <w:sz w:val="16"/>
              </w:rPr>
              <w:t>BIENESTAR</w:t>
            </w:r>
          </w:p>
        </w:tc>
      </w:tr>
      <w:tr w:rsidR="00195F91" w14:paraId="317B3975" w14:textId="77777777">
        <w:trPr>
          <w:trHeight w:val="332"/>
        </w:trPr>
        <w:tc>
          <w:tcPr>
            <w:tcW w:w="299" w:type="dxa"/>
          </w:tcPr>
          <w:p w14:paraId="031F9E8E" w14:textId="77777777" w:rsidR="00195F91" w:rsidRDefault="007A21F1">
            <w:pPr>
              <w:pStyle w:val="TableParagraph"/>
              <w:spacing w:before="71"/>
              <w:ind w:left="36" w:right="55"/>
              <w:jc w:val="center"/>
              <w:rPr>
                <w:sz w:val="16"/>
              </w:rPr>
            </w:pPr>
            <w:r>
              <w:rPr>
                <w:spacing w:val="-5"/>
                <w:sz w:val="16"/>
              </w:rPr>
              <w:t>26</w:t>
            </w:r>
          </w:p>
        </w:tc>
        <w:tc>
          <w:tcPr>
            <w:tcW w:w="3518" w:type="dxa"/>
          </w:tcPr>
          <w:p w14:paraId="6F1270B8" w14:textId="77777777" w:rsidR="00195F91" w:rsidRDefault="007A21F1">
            <w:pPr>
              <w:pStyle w:val="TableParagraph"/>
              <w:spacing w:before="71"/>
              <w:rPr>
                <w:sz w:val="16"/>
              </w:rPr>
            </w:pPr>
            <w:r>
              <w:rPr>
                <w:sz w:val="16"/>
              </w:rPr>
              <w:t>DIRECCION</w:t>
            </w:r>
            <w:r>
              <w:rPr>
                <w:spacing w:val="-5"/>
                <w:sz w:val="16"/>
              </w:rPr>
              <w:t xml:space="preserve"> </w:t>
            </w:r>
            <w:r>
              <w:rPr>
                <w:sz w:val="16"/>
              </w:rPr>
              <w:t>DE</w:t>
            </w:r>
            <w:r>
              <w:rPr>
                <w:spacing w:val="-5"/>
                <w:sz w:val="16"/>
              </w:rPr>
              <w:t xml:space="preserve"> </w:t>
            </w:r>
            <w:r>
              <w:rPr>
                <w:spacing w:val="-2"/>
                <w:sz w:val="16"/>
              </w:rPr>
              <w:t>ECOLOGIA</w:t>
            </w:r>
          </w:p>
        </w:tc>
      </w:tr>
      <w:tr w:rsidR="00195F91" w14:paraId="0523CD51" w14:textId="77777777">
        <w:trPr>
          <w:trHeight w:val="333"/>
        </w:trPr>
        <w:tc>
          <w:tcPr>
            <w:tcW w:w="299" w:type="dxa"/>
          </w:tcPr>
          <w:p w14:paraId="5F581C96" w14:textId="77777777" w:rsidR="00195F91" w:rsidRDefault="007A21F1">
            <w:pPr>
              <w:pStyle w:val="TableParagraph"/>
              <w:ind w:left="36" w:right="55"/>
              <w:jc w:val="center"/>
              <w:rPr>
                <w:sz w:val="16"/>
              </w:rPr>
            </w:pPr>
            <w:r>
              <w:rPr>
                <w:spacing w:val="-5"/>
                <w:sz w:val="16"/>
              </w:rPr>
              <w:t>27</w:t>
            </w:r>
          </w:p>
        </w:tc>
        <w:tc>
          <w:tcPr>
            <w:tcW w:w="3518" w:type="dxa"/>
          </w:tcPr>
          <w:p w14:paraId="524D9396" w14:textId="77777777" w:rsidR="00195F91" w:rsidRDefault="007A21F1">
            <w:pPr>
              <w:pStyle w:val="TableParagraph"/>
              <w:rPr>
                <w:sz w:val="16"/>
              </w:rPr>
            </w:pPr>
            <w:r>
              <w:rPr>
                <w:sz w:val="16"/>
              </w:rPr>
              <w:t>DIRECCION</w:t>
            </w:r>
            <w:r>
              <w:rPr>
                <w:spacing w:val="-5"/>
                <w:sz w:val="16"/>
              </w:rPr>
              <w:t xml:space="preserve"> </w:t>
            </w:r>
            <w:r>
              <w:rPr>
                <w:sz w:val="16"/>
              </w:rPr>
              <w:t>MUNICIPAL</w:t>
            </w:r>
            <w:r>
              <w:rPr>
                <w:spacing w:val="-5"/>
                <w:sz w:val="16"/>
              </w:rPr>
              <w:t xml:space="preserve"> </w:t>
            </w:r>
            <w:r>
              <w:rPr>
                <w:sz w:val="16"/>
              </w:rPr>
              <w:t>DE</w:t>
            </w:r>
            <w:r>
              <w:rPr>
                <w:spacing w:val="-4"/>
                <w:sz w:val="16"/>
              </w:rPr>
              <w:t xml:space="preserve"> </w:t>
            </w:r>
            <w:r>
              <w:rPr>
                <w:sz w:val="16"/>
              </w:rPr>
              <w:t>LA</w:t>
            </w:r>
            <w:r>
              <w:rPr>
                <w:spacing w:val="-5"/>
                <w:sz w:val="16"/>
              </w:rPr>
              <w:t xml:space="preserve"> </w:t>
            </w:r>
            <w:r>
              <w:rPr>
                <w:spacing w:val="-4"/>
                <w:sz w:val="16"/>
              </w:rPr>
              <w:t>MUJER</w:t>
            </w:r>
          </w:p>
        </w:tc>
      </w:tr>
      <w:tr w:rsidR="00195F91" w14:paraId="54D47CEC" w14:textId="77777777">
        <w:trPr>
          <w:trHeight w:val="332"/>
        </w:trPr>
        <w:tc>
          <w:tcPr>
            <w:tcW w:w="299" w:type="dxa"/>
          </w:tcPr>
          <w:p w14:paraId="49885E83" w14:textId="77777777" w:rsidR="00195F91" w:rsidRDefault="007A21F1">
            <w:pPr>
              <w:pStyle w:val="TableParagraph"/>
              <w:ind w:left="36" w:right="55"/>
              <w:jc w:val="center"/>
              <w:rPr>
                <w:sz w:val="16"/>
              </w:rPr>
            </w:pPr>
            <w:r>
              <w:rPr>
                <w:spacing w:val="-5"/>
                <w:sz w:val="16"/>
              </w:rPr>
              <w:t>28</w:t>
            </w:r>
          </w:p>
        </w:tc>
        <w:tc>
          <w:tcPr>
            <w:tcW w:w="3518" w:type="dxa"/>
          </w:tcPr>
          <w:p w14:paraId="0F9EA960" w14:textId="77777777" w:rsidR="00195F91" w:rsidRDefault="007A21F1">
            <w:pPr>
              <w:pStyle w:val="TableParagraph"/>
              <w:rPr>
                <w:sz w:val="16"/>
              </w:rPr>
            </w:pPr>
            <w:r>
              <w:rPr>
                <w:sz w:val="16"/>
              </w:rPr>
              <w:t>GASTOS</w:t>
            </w:r>
            <w:r>
              <w:rPr>
                <w:spacing w:val="-4"/>
                <w:sz w:val="16"/>
              </w:rPr>
              <w:t xml:space="preserve"> </w:t>
            </w:r>
            <w:r>
              <w:rPr>
                <w:spacing w:val="-2"/>
                <w:sz w:val="16"/>
              </w:rPr>
              <w:t>ADMINISTRATIVOS</w:t>
            </w:r>
          </w:p>
        </w:tc>
      </w:tr>
      <w:tr w:rsidR="00195F91" w14:paraId="272288C5" w14:textId="77777777">
        <w:trPr>
          <w:trHeight w:val="332"/>
        </w:trPr>
        <w:tc>
          <w:tcPr>
            <w:tcW w:w="299" w:type="dxa"/>
          </w:tcPr>
          <w:p w14:paraId="76C95AA6" w14:textId="77777777" w:rsidR="00195F91" w:rsidRDefault="007A21F1">
            <w:pPr>
              <w:pStyle w:val="TableParagraph"/>
              <w:spacing w:before="71"/>
              <w:ind w:left="36" w:right="55"/>
              <w:jc w:val="center"/>
              <w:rPr>
                <w:sz w:val="16"/>
              </w:rPr>
            </w:pPr>
            <w:r>
              <w:rPr>
                <w:spacing w:val="-5"/>
                <w:sz w:val="16"/>
              </w:rPr>
              <w:t>30</w:t>
            </w:r>
          </w:p>
        </w:tc>
        <w:tc>
          <w:tcPr>
            <w:tcW w:w="3518" w:type="dxa"/>
          </w:tcPr>
          <w:p w14:paraId="25A7883E" w14:textId="77777777" w:rsidR="00195F91" w:rsidRDefault="007A21F1">
            <w:pPr>
              <w:pStyle w:val="TableParagraph"/>
              <w:spacing w:before="71"/>
              <w:rPr>
                <w:sz w:val="16"/>
              </w:rPr>
            </w:pPr>
            <w:r>
              <w:rPr>
                <w:spacing w:val="-2"/>
                <w:sz w:val="16"/>
              </w:rPr>
              <w:t>CONSTRUCCIONES</w:t>
            </w:r>
          </w:p>
        </w:tc>
      </w:tr>
      <w:tr w:rsidR="00195F91" w14:paraId="05DA97C3" w14:textId="77777777">
        <w:trPr>
          <w:trHeight w:val="333"/>
        </w:trPr>
        <w:tc>
          <w:tcPr>
            <w:tcW w:w="299" w:type="dxa"/>
          </w:tcPr>
          <w:p w14:paraId="72E5A3A9" w14:textId="77777777" w:rsidR="00195F91" w:rsidRDefault="007A21F1">
            <w:pPr>
              <w:pStyle w:val="TableParagraph"/>
              <w:ind w:left="36" w:right="55"/>
              <w:jc w:val="center"/>
              <w:rPr>
                <w:sz w:val="16"/>
              </w:rPr>
            </w:pPr>
            <w:r>
              <w:rPr>
                <w:spacing w:val="-5"/>
                <w:sz w:val="16"/>
              </w:rPr>
              <w:t>31</w:t>
            </w:r>
          </w:p>
        </w:tc>
        <w:tc>
          <w:tcPr>
            <w:tcW w:w="3518" w:type="dxa"/>
          </w:tcPr>
          <w:p w14:paraId="6EC49024" w14:textId="77777777" w:rsidR="00195F91" w:rsidRDefault="007A21F1">
            <w:pPr>
              <w:pStyle w:val="TableParagraph"/>
              <w:rPr>
                <w:sz w:val="16"/>
              </w:rPr>
            </w:pPr>
            <w:r>
              <w:rPr>
                <w:sz w:val="16"/>
              </w:rPr>
              <w:t>FONDO</w:t>
            </w:r>
            <w:r>
              <w:rPr>
                <w:spacing w:val="-6"/>
                <w:sz w:val="16"/>
              </w:rPr>
              <w:t xml:space="preserve"> </w:t>
            </w:r>
            <w:r>
              <w:rPr>
                <w:sz w:val="16"/>
              </w:rPr>
              <w:t>DE</w:t>
            </w:r>
            <w:r>
              <w:rPr>
                <w:spacing w:val="-6"/>
                <w:sz w:val="16"/>
              </w:rPr>
              <w:t xml:space="preserve"> </w:t>
            </w:r>
            <w:r>
              <w:rPr>
                <w:sz w:val="16"/>
              </w:rPr>
              <w:t>INFRAESTRUCTURA</w:t>
            </w:r>
            <w:r>
              <w:rPr>
                <w:spacing w:val="-6"/>
                <w:sz w:val="16"/>
              </w:rPr>
              <w:t xml:space="preserve"> </w:t>
            </w:r>
            <w:r>
              <w:rPr>
                <w:spacing w:val="-2"/>
                <w:sz w:val="16"/>
              </w:rPr>
              <w:t>SOCIAL</w:t>
            </w:r>
          </w:p>
        </w:tc>
      </w:tr>
      <w:tr w:rsidR="00195F91" w14:paraId="763E0001" w14:textId="77777777">
        <w:trPr>
          <w:trHeight w:val="333"/>
        </w:trPr>
        <w:tc>
          <w:tcPr>
            <w:tcW w:w="299" w:type="dxa"/>
          </w:tcPr>
          <w:p w14:paraId="2DFCCFDC" w14:textId="77777777" w:rsidR="00195F91" w:rsidRDefault="007A21F1">
            <w:pPr>
              <w:pStyle w:val="TableParagraph"/>
              <w:ind w:left="36" w:right="55"/>
              <w:jc w:val="center"/>
              <w:rPr>
                <w:sz w:val="16"/>
              </w:rPr>
            </w:pPr>
            <w:r>
              <w:rPr>
                <w:spacing w:val="-5"/>
                <w:sz w:val="16"/>
              </w:rPr>
              <w:t>32</w:t>
            </w:r>
          </w:p>
        </w:tc>
        <w:tc>
          <w:tcPr>
            <w:tcW w:w="3518" w:type="dxa"/>
          </w:tcPr>
          <w:p w14:paraId="56BEF15A" w14:textId="77777777" w:rsidR="00195F91" w:rsidRDefault="007A21F1">
            <w:pPr>
              <w:pStyle w:val="TableParagraph"/>
              <w:rPr>
                <w:sz w:val="16"/>
              </w:rPr>
            </w:pPr>
            <w:r>
              <w:rPr>
                <w:sz w:val="16"/>
              </w:rPr>
              <w:t>FONDO</w:t>
            </w:r>
            <w:r>
              <w:rPr>
                <w:spacing w:val="-6"/>
                <w:sz w:val="16"/>
              </w:rPr>
              <w:t xml:space="preserve"> </w:t>
            </w:r>
            <w:r>
              <w:rPr>
                <w:sz w:val="16"/>
              </w:rPr>
              <w:t>DE</w:t>
            </w:r>
            <w:r>
              <w:rPr>
                <w:spacing w:val="-6"/>
                <w:sz w:val="16"/>
              </w:rPr>
              <w:t xml:space="preserve"> </w:t>
            </w:r>
            <w:r>
              <w:rPr>
                <w:sz w:val="16"/>
              </w:rPr>
              <w:t>FORTALECIMIENTO</w:t>
            </w:r>
            <w:r>
              <w:rPr>
                <w:spacing w:val="-9"/>
                <w:sz w:val="16"/>
              </w:rPr>
              <w:t xml:space="preserve"> </w:t>
            </w:r>
            <w:r>
              <w:rPr>
                <w:spacing w:val="-2"/>
                <w:sz w:val="16"/>
              </w:rPr>
              <w:t>MUNICIPAL</w:t>
            </w:r>
          </w:p>
        </w:tc>
      </w:tr>
      <w:tr w:rsidR="00195F91" w14:paraId="5A5D8211" w14:textId="77777777">
        <w:trPr>
          <w:trHeight w:val="332"/>
        </w:trPr>
        <w:tc>
          <w:tcPr>
            <w:tcW w:w="299" w:type="dxa"/>
          </w:tcPr>
          <w:p w14:paraId="43931F4C" w14:textId="77777777" w:rsidR="00195F91" w:rsidRDefault="007A21F1">
            <w:pPr>
              <w:pStyle w:val="TableParagraph"/>
              <w:ind w:left="36" w:right="55"/>
              <w:jc w:val="center"/>
              <w:rPr>
                <w:sz w:val="16"/>
              </w:rPr>
            </w:pPr>
            <w:r>
              <w:rPr>
                <w:spacing w:val="-5"/>
                <w:sz w:val="16"/>
              </w:rPr>
              <w:t>33</w:t>
            </w:r>
          </w:p>
        </w:tc>
        <w:tc>
          <w:tcPr>
            <w:tcW w:w="3518" w:type="dxa"/>
          </w:tcPr>
          <w:p w14:paraId="7E24870A" w14:textId="77777777" w:rsidR="00195F91" w:rsidRDefault="007A21F1">
            <w:pPr>
              <w:pStyle w:val="TableParagraph"/>
              <w:rPr>
                <w:sz w:val="16"/>
              </w:rPr>
            </w:pPr>
            <w:r>
              <w:rPr>
                <w:sz w:val="16"/>
              </w:rPr>
              <w:t>SISTEMA</w:t>
            </w:r>
            <w:r>
              <w:rPr>
                <w:spacing w:val="-7"/>
                <w:sz w:val="16"/>
              </w:rPr>
              <w:t xml:space="preserve"> </w:t>
            </w:r>
            <w:r>
              <w:rPr>
                <w:sz w:val="16"/>
              </w:rPr>
              <w:t>MUNICIPAL</w:t>
            </w:r>
            <w:r>
              <w:rPr>
                <w:spacing w:val="-5"/>
                <w:sz w:val="16"/>
              </w:rPr>
              <w:t xml:space="preserve"> </w:t>
            </w:r>
            <w:r>
              <w:rPr>
                <w:sz w:val="16"/>
              </w:rPr>
              <w:t>DIF</w:t>
            </w:r>
            <w:r>
              <w:rPr>
                <w:spacing w:val="-7"/>
                <w:sz w:val="16"/>
              </w:rPr>
              <w:t xml:space="preserve"> </w:t>
            </w:r>
            <w:r>
              <w:rPr>
                <w:spacing w:val="-2"/>
                <w:sz w:val="16"/>
              </w:rPr>
              <w:t>ANGOSTURA</w:t>
            </w:r>
          </w:p>
        </w:tc>
      </w:tr>
      <w:tr w:rsidR="00195F91" w14:paraId="7F864DD5" w14:textId="77777777">
        <w:trPr>
          <w:trHeight w:val="332"/>
        </w:trPr>
        <w:tc>
          <w:tcPr>
            <w:tcW w:w="299" w:type="dxa"/>
          </w:tcPr>
          <w:p w14:paraId="5053B4B2" w14:textId="77777777" w:rsidR="00195F91" w:rsidRDefault="007A21F1">
            <w:pPr>
              <w:pStyle w:val="TableParagraph"/>
              <w:spacing w:before="71"/>
              <w:ind w:left="36" w:right="55"/>
              <w:jc w:val="center"/>
              <w:rPr>
                <w:sz w:val="16"/>
              </w:rPr>
            </w:pPr>
            <w:r>
              <w:rPr>
                <w:spacing w:val="-5"/>
                <w:sz w:val="16"/>
              </w:rPr>
              <w:t>34</w:t>
            </w:r>
          </w:p>
        </w:tc>
        <w:tc>
          <w:tcPr>
            <w:tcW w:w="3518" w:type="dxa"/>
          </w:tcPr>
          <w:p w14:paraId="3647E76F" w14:textId="77777777" w:rsidR="00195F91" w:rsidRDefault="007A21F1">
            <w:pPr>
              <w:pStyle w:val="TableParagraph"/>
              <w:spacing w:before="71"/>
              <w:rPr>
                <w:sz w:val="16"/>
              </w:rPr>
            </w:pPr>
            <w:r>
              <w:rPr>
                <w:sz w:val="16"/>
              </w:rPr>
              <w:t>INSTITUTO</w:t>
            </w:r>
            <w:r>
              <w:rPr>
                <w:spacing w:val="-5"/>
                <w:sz w:val="16"/>
              </w:rPr>
              <w:t xml:space="preserve"> </w:t>
            </w:r>
            <w:r>
              <w:rPr>
                <w:sz w:val="16"/>
              </w:rPr>
              <w:t>DEL</w:t>
            </w:r>
            <w:r>
              <w:rPr>
                <w:spacing w:val="-3"/>
                <w:sz w:val="16"/>
              </w:rPr>
              <w:t xml:space="preserve"> </w:t>
            </w:r>
            <w:r>
              <w:rPr>
                <w:spacing w:val="-2"/>
                <w:sz w:val="16"/>
              </w:rPr>
              <w:t>DEPORTE</w:t>
            </w:r>
          </w:p>
        </w:tc>
      </w:tr>
      <w:tr w:rsidR="00195F91" w14:paraId="79422AE2" w14:textId="77777777">
        <w:trPr>
          <w:trHeight w:val="333"/>
        </w:trPr>
        <w:tc>
          <w:tcPr>
            <w:tcW w:w="299" w:type="dxa"/>
          </w:tcPr>
          <w:p w14:paraId="5E64F3A4" w14:textId="77777777" w:rsidR="00195F91" w:rsidRDefault="007A21F1">
            <w:pPr>
              <w:pStyle w:val="TableParagraph"/>
              <w:ind w:left="36" w:right="55"/>
              <w:jc w:val="center"/>
              <w:rPr>
                <w:sz w:val="16"/>
              </w:rPr>
            </w:pPr>
            <w:r>
              <w:rPr>
                <w:spacing w:val="-5"/>
                <w:sz w:val="16"/>
              </w:rPr>
              <w:t>35</w:t>
            </w:r>
          </w:p>
        </w:tc>
        <w:tc>
          <w:tcPr>
            <w:tcW w:w="3518" w:type="dxa"/>
          </w:tcPr>
          <w:p w14:paraId="61E3BFCE" w14:textId="77777777" w:rsidR="00195F91" w:rsidRDefault="007A21F1">
            <w:pPr>
              <w:pStyle w:val="TableParagraph"/>
              <w:rPr>
                <w:sz w:val="16"/>
              </w:rPr>
            </w:pPr>
            <w:r>
              <w:rPr>
                <w:spacing w:val="-2"/>
                <w:sz w:val="16"/>
              </w:rPr>
              <w:t>ADEFAS</w:t>
            </w:r>
          </w:p>
        </w:tc>
      </w:tr>
      <w:tr w:rsidR="00195F91" w14:paraId="63346716" w14:textId="77777777">
        <w:trPr>
          <w:trHeight w:val="333"/>
        </w:trPr>
        <w:tc>
          <w:tcPr>
            <w:tcW w:w="299" w:type="dxa"/>
          </w:tcPr>
          <w:p w14:paraId="7A741343" w14:textId="77777777" w:rsidR="00195F91" w:rsidRDefault="007A21F1">
            <w:pPr>
              <w:pStyle w:val="TableParagraph"/>
              <w:ind w:left="36" w:right="55"/>
              <w:jc w:val="center"/>
              <w:rPr>
                <w:sz w:val="16"/>
              </w:rPr>
            </w:pPr>
            <w:r>
              <w:rPr>
                <w:spacing w:val="-5"/>
                <w:sz w:val="16"/>
              </w:rPr>
              <w:t>37</w:t>
            </w:r>
          </w:p>
        </w:tc>
        <w:tc>
          <w:tcPr>
            <w:tcW w:w="3518" w:type="dxa"/>
          </w:tcPr>
          <w:p w14:paraId="5213F896" w14:textId="77777777" w:rsidR="00195F91" w:rsidRDefault="007A21F1">
            <w:pPr>
              <w:pStyle w:val="TableParagraph"/>
              <w:rPr>
                <w:sz w:val="16"/>
              </w:rPr>
            </w:pPr>
            <w:r>
              <w:rPr>
                <w:sz w:val="16"/>
              </w:rPr>
              <w:t>SEGURIDAD</w:t>
            </w:r>
            <w:r>
              <w:rPr>
                <w:spacing w:val="-9"/>
                <w:sz w:val="16"/>
              </w:rPr>
              <w:t xml:space="preserve"> </w:t>
            </w:r>
            <w:r>
              <w:rPr>
                <w:sz w:val="16"/>
              </w:rPr>
              <w:t>PUBLICA</w:t>
            </w:r>
            <w:r>
              <w:rPr>
                <w:spacing w:val="-5"/>
                <w:sz w:val="16"/>
              </w:rPr>
              <w:t xml:space="preserve"> </w:t>
            </w:r>
            <w:r>
              <w:rPr>
                <w:sz w:val="16"/>
              </w:rPr>
              <w:t>CUENTA</w:t>
            </w:r>
            <w:r>
              <w:rPr>
                <w:spacing w:val="-9"/>
                <w:sz w:val="16"/>
              </w:rPr>
              <w:t xml:space="preserve"> </w:t>
            </w:r>
            <w:r>
              <w:rPr>
                <w:spacing w:val="-2"/>
                <w:sz w:val="16"/>
              </w:rPr>
              <w:t>CORRIENTE</w:t>
            </w:r>
          </w:p>
        </w:tc>
      </w:tr>
      <w:tr w:rsidR="00195F91" w14:paraId="1A06D325" w14:textId="77777777">
        <w:trPr>
          <w:trHeight w:val="332"/>
        </w:trPr>
        <w:tc>
          <w:tcPr>
            <w:tcW w:w="299" w:type="dxa"/>
          </w:tcPr>
          <w:p w14:paraId="6C63939A" w14:textId="77777777" w:rsidR="00195F91" w:rsidRDefault="007A21F1">
            <w:pPr>
              <w:pStyle w:val="TableParagraph"/>
              <w:ind w:left="36" w:right="55"/>
              <w:jc w:val="center"/>
              <w:rPr>
                <w:sz w:val="16"/>
              </w:rPr>
            </w:pPr>
            <w:r>
              <w:rPr>
                <w:spacing w:val="-5"/>
                <w:sz w:val="16"/>
              </w:rPr>
              <w:t>40</w:t>
            </w:r>
          </w:p>
        </w:tc>
        <w:tc>
          <w:tcPr>
            <w:tcW w:w="3518" w:type="dxa"/>
          </w:tcPr>
          <w:p w14:paraId="43226844" w14:textId="77777777" w:rsidR="00195F91" w:rsidRDefault="007A21F1">
            <w:pPr>
              <w:pStyle w:val="TableParagraph"/>
              <w:rPr>
                <w:sz w:val="16"/>
              </w:rPr>
            </w:pPr>
            <w:r>
              <w:rPr>
                <w:sz w:val="16"/>
              </w:rPr>
              <w:t>UNIDAD</w:t>
            </w:r>
            <w:r>
              <w:rPr>
                <w:spacing w:val="-4"/>
                <w:sz w:val="16"/>
              </w:rPr>
              <w:t xml:space="preserve"> </w:t>
            </w:r>
            <w:r>
              <w:rPr>
                <w:sz w:val="16"/>
              </w:rPr>
              <w:t>DE</w:t>
            </w:r>
            <w:r>
              <w:rPr>
                <w:spacing w:val="-4"/>
                <w:sz w:val="16"/>
              </w:rPr>
              <w:t xml:space="preserve"> </w:t>
            </w:r>
            <w:r>
              <w:rPr>
                <w:sz w:val="16"/>
              </w:rPr>
              <w:t>PLANEACIÓN</w:t>
            </w:r>
            <w:r>
              <w:rPr>
                <w:spacing w:val="-5"/>
                <w:sz w:val="16"/>
              </w:rPr>
              <w:t xml:space="preserve"> </w:t>
            </w:r>
            <w:r>
              <w:rPr>
                <w:sz w:val="16"/>
              </w:rPr>
              <w:t>E</w:t>
            </w:r>
            <w:r>
              <w:rPr>
                <w:spacing w:val="-4"/>
                <w:sz w:val="16"/>
              </w:rPr>
              <w:t xml:space="preserve"> </w:t>
            </w:r>
            <w:r>
              <w:rPr>
                <w:spacing w:val="-2"/>
                <w:sz w:val="16"/>
              </w:rPr>
              <w:t>INNOVACIÓN</w:t>
            </w:r>
          </w:p>
        </w:tc>
      </w:tr>
      <w:tr w:rsidR="00195F91" w14:paraId="53BF71F0" w14:textId="77777777">
        <w:trPr>
          <w:trHeight w:val="255"/>
        </w:trPr>
        <w:tc>
          <w:tcPr>
            <w:tcW w:w="299" w:type="dxa"/>
          </w:tcPr>
          <w:p w14:paraId="12DEEF23" w14:textId="77777777" w:rsidR="00195F91" w:rsidRDefault="007A21F1">
            <w:pPr>
              <w:pStyle w:val="TableParagraph"/>
              <w:spacing w:before="71" w:line="164" w:lineRule="exact"/>
              <w:ind w:left="36" w:right="55"/>
              <w:jc w:val="center"/>
              <w:rPr>
                <w:sz w:val="16"/>
              </w:rPr>
            </w:pPr>
            <w:r>
              <w:rPr>
                <w:spacing w:val="-5"/>
                <w:sz w:val="16"/>
              </w:rPr>
              <w:t>41</w:t>
            </w:r>
          </w:p>
        </w:tc>
        <w:tc>
          <w:tcPr>
            <w:tcW w:w="3518" w:type="dxa"/>
          </w:tcPr>
          <w:p w14:paraId="0D88CA24" w14:textId="77777777" w:rsidR="00195F91" w:rsidRDefault="007A21F1">
            <w:pPr>
              <w:pStyle w:val="TableParagraph"/>
              <w:spacing w:before="71" w:line="164" w:lineRule="exact"/>
              <w:rPr>
                <w:sz w:val="16"/>
              </w:rPr>
            </w:pPr>
            <w:r>
              <w:rPr>
                <w:sz w:val="16"/>
              </w:rPr>
              <w:t>UNIDAD</w:t>
            </w:r>
            <w:r>
              <w:rPr>
                <w:spacing w:val="-3"/>
                <w:sz w:val="16"/>
              </w:rPr>
              <w:t xml:space="preserve"> </w:t>
            </w:r>
            <w:r>
              <w:rPr>
                <w:sz w:val="16"/>
              </w:rPr>
              <w:t>DE</w:t>
            </w:r>
            <w:r>
              <w:rPr>
                <w:spacing w:val="-4"/>
                <w:sz w:val="16"/>
              </w:rPr>
              <w:t xml:space="preserve"> </w:t>
            </w:r>
            <w:r>
              <w:rPr>
                <w:sz w:val="16"/>
              </w:rPr>
              <w:t>ATENCIÓN</w:t>
            </w:r>
            <w:r>
              <w:rPr>
                <w:spacing w:val="-5"/>
                <w:sz w:val="16"/>
              </w:rPr>
              <w:t xml:space="preserve"> </w:t>
            </w:r>
            <w:r>
              <w:rPr>
                <w:spacing w:val="-2"/>
                <w:sz w:val="16"/>
              </w:rPr>
              <w:t>CIUDADANA</w:t>
            </w:r>
          </w:p>
        </w:tc>
      </w:tr>
    </w:tbl>
    <w:p w14:paraId="7282DA21" w14:textId="77777777" w:rsidR="00195F91" w:rsidRDefault="00195F91">
      <w:pPr>
        <w:spacing w:line="164" w:lineRule="exact"/>
        <w:rPr>
          <w:sz w:val="16"/>
        </w:rPr>
        <w:sectPr w:rsidR="00195F91">
          <w:pgSz w:w="12240" w:h="15840"/>
          <w:pgMar w:top="1060" w:right="1020" w:bottom="280" w:left="180" w:header="720" w:footer="720" w:gutter="0"/>
          <w:cols w:space="720"/>
        </w:sectPr>
      </w:pPr>
    </w:p>
    <w:p w14:paraId="20F70AF1" w14:textId="0A412038" w:rsidR="00195F91" w:rsidRDefault="007A21F1">
      <w:pPr>
        <w:tabs>
          <w:tab w:val="left" w:pos="1824"/>
        </w:tabs>
        <w:ind w:left="198"/>
        <w:rPr>
          <w:sz w:val="20"/>
        </w:rPr>
      </w:pPr>
      <w:r>
        <w:rPr>
          <w:noProof/>
          <w:position w:val="221"/>
          <w:sz w:val="20"/>
        </w:rPr>
        <w:lastRenderedPageBreak/>
        <w:drawing>
          <wp:inline distT="0" distB="0" distL="0" distR="0" wp14:anchorId="22868F5A" wp14:editId="1F3635FB">
            <wp:extent cx="688002" cy="604837"/>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 cstate="print"/>
                    <a:stretch>
                      <a:fillRect/>
                    </a:stretch>
                  </pic:blipFill>
                  <pic:spPr>
                    <a:xfrm>
                      <a:off x="0" y="0"/>
                      <a:ext cx="688002" cy="604837"/>
                    </a:xfrm>
                    <a:prstGeom prst="rect">
                      <a:avLst/>
                    </a:prstGeom>
                  </pic:spPr>
                </pic:pic>
              </a:graphicData>
            </a:graphic>
          </wp:inline>
        </w:drawing>
      </w:r>
      <w:r>
        <w:rPr>
          <w:position w:val="221"/>
          <w:sz w:val="20"/>
        </w:rPr>
        <w:tab/>
      </w:r>
      <w:r w:rsidR="007C0C2B">
        <w:rPr>
          <w:noProof/>
          <w:sz w:val="20"/>
        </w:rPr>
        <mc:AlternateContent>
          <mc:Choice Requires="wps">
            <w:drawing>
              <wp:inline distT="0" distB="0" distL="0" distR="0" wp14:anchorId="7DC1A031" wp14:editId="7B97D130">
                <wp:extent cx="2411730" cy="1481455"/>
                <wp:effectExtent l="0" t="1270" r="1905" b="3175"/>
                <wp:docPr id="80431537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148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98"/>
                              <w:gridCol w:w="3499"/>
                            </w:tblGrid>
                            <w:tr w:rsidR="00195F91" w14:paraId="187E941F" w14:textId="77777777">
                              <w:trPr>
                                <w:trHeight w:val="219"/>
                              </w:trPr>
                              <w:tc>
                                <w:tcPr>
                                  <w:tcW w:w="298" w:type="dxa"/>
                                </w:tcPr>
                                <w:p w14:paraId="08470174" w14:textId="77777777" w:rsidR="00195F91" w:rsidRDefault="007A21F1">
                                  <w:pPr>
                                    <w:pStyle w:val="TableParagraph"/>
                                    <w:spacing w:before="0" w:line="179" w:lineRule="exact"/>
                                    <w:ind w:left="36" w:right="54"/>
                                    <w:jc w:val="center"/>
                                    <w:rPr>
                                      <w:sz w:val="16"/>
                                    </w:rPr>
                                  </w:pPr>
                                  <w:r>
                                    <w:rPr>
                                      <w:spacing w:val="-5"/>
                                      <w:sz w:val="16"/>
                                    </w:rPr>
                                    <w:t>42</w:t>
                                  </w:r>
                                </w:p>
                              </w:tc>
                              <w:tc>
                                <w:tcPr>
                                  <w:tcW w:w="3499" w:type="dxa"/>
                                </w:tcPr>
                                <w:p w14:paraId="270F7EC2" w14:textId="77777777" w:rsidR="00195F91" w:rsidRDefault="007A21F1">
                                  <w:pPr>
                                    <w:pStyle w:val="TableParagraph"/>
                                    <w:spacing w:before="0" w:line="179" w:lineRule="exact"/>
                                    <w:ind w:left="71"/>
                                    <w:rPr>
                                      <w:sz w:val="16"/>
                                    </w:rPr>
                                  </w:pPr>
                                  <w:r>
                                    <w:rPr>
                                      <w:sz w:val="16"/>
                                    </w:rPr>
                                    <w:t>UNIDAD</w:t>
                                  </w:r>
                                  <w:r>
                                    <w:rPr>
                                      <w:spacing w:val="-5"/>
                                      <w:sz w:val="16"/>
                                    </w:rPr>
                                    <w:t xml:space="preserve"> </w:t>
                                  </w:r>
                                  <w:r>
                                    <w:rPr>
                                      <w:sz w:val="16"/>
                                    </w:rPr>
                                    <w:t>DE</w:t>
                                  </w:r>
                                  <w:r>
                                    <w:rPr>
                                      <w:spacing w:val="-5"/>
                                      <w:sz w:val="16"/>
                                    </w:rPr>
                                    <w:t xml:space="preserve"> </w:t>
                                  </w:r>
                                  <w:r>
                                    <w:rPr>
                                      <w:sz w:val="16"/>
                                    </w:rPr>
                                    <w:t>COMUNICACIÓN</w:t>
                                  </w:r>
                                  <w:r>
                                    <w:rPr>
                                      <w:spacing w:val="-6"/>
                                      <w:sz w:val="16"/>
                                    </w:rPr>
                                    <w:t xml:space="preserve"> </w:t>
                                  </w:r>
                                  <w:r>
                                    <w:rPr>
                                      <w:spacing w:val="-2"/>
                                      <w:sz w:val="16"/>
                                    </w:rPr>
                                    <w:t>SOCIAL</w:t>
                                  </w:r>
                                </w:p>
                              </w:tc>
                            </w:tr>
                            <w:tr w:rsidR="00195F91" w14:paraId="5F96BD77" w14:textId="77777777">
                              <w:trPr>
                                <w:trHeight w:val="443"/>
                              </w:trPr>
                              <w:tc>
                                <w:tcPr>
                                  <w:tcW w:w="298" w:type="dxa"/>
                                </w:tcPr>
                                <w:p w14:paraId="4B053337" w14:textId="77777777" w:rsidR="00195F91" w:rsidRDefault="007A21F1">
                                  <w:pPr>
                                    <w:pStyle w:val="TableParagraph"/>
                                    <w:spacing w:before="127"/>
                                    <w:ind w:left="36" w:right="54"/>
                                    <w:jc w:val="center"/>
                                    <w:rPr>
                                      <w:sz w:val="16"/>
                                    </w:rPr>
                                  </w:pPr>
                                  <w:r>
                                    <w:rPr>
                                      <w:spacing w:val="-5"/>
                                      <w:sz w:val="16"/>
                                    </w:rPr>
                                    <w:t>43</w:t>
                                  </w:r>
                                </w:p>
                              </w:tc>
                              <w:tc>
                                <w:tcPr>
                                  <w:tcW w:w="3499" w:type="dxa"/>
                                </w:tcPr>
                                <w:p w14:paraId="218AA989" w14:textId="77777777" w:rsidR="00195F91" w:rsidRDefault="007A21F1">
                                  <w:pPr>
                                    <w:pStyle w:val="TableParagraph"/>
                                    <w:spacing w:before="35"/>
                                    <w:ind w:left="71"/>
                                    <w:rPr>
                                      <w:sz w:val="16"/>
                                    </w:rPr>
                                  </w:pPr>
                                  <w:r>
                                    <w:rPr>
                                      <w:sz w:val="16"/>
                                    </w:rPr>
                                    <w:t>UNIDAD</w:t>
                                  </w:r>
                                  <w:r>
                                    <w:rPr>
                                      <w:spacing w:val="-9"/>
                                      <w:sz w:val="16"/>
                                    </w:rPr>
                                    <w:t xml:space="preserve"> </w:t>
                                  </w:r>
                                  <w:r>
                                    <w:rPr>
                                      <w:sz w:val="16"/>
                                    </w:rPr>
                                    <w:t>DE</w:t>
                                  </w:r>
                                  <w:r>
                                    <w:rPr>
                                      <w:spacing w:val="-10"/>
                                      <w:sz w:val="16"/>
                                    </w:rPr>
                                    <w:t xml:space="preserve"> </w:t>
                                  </w:r>
                                  <w:r>
                                    <w:rPr>
                                      <w:sz w:val="16"/>
                                    </w:rPr>
                                    <w:t>TRANSPARENCIA</w:t>
                                  </w:r>
                                  <w:r>
                                    <w:rPr>
                                      <w:spacing w:val="-10"/>
                                      <w:sz w:val="16"/>
                                    </w:rPr>
                                    <w:t xml:space="preserve"> </w:t>
                                  </w:r>
                                  <w:r>
                                    <w:rPr>
                                      <w:sz w:val="16"/>
                                    </w:rPr>
                                    <w:t>Y</w:t>
                                  </w:r>
                                  <w:r>
                                    <w:rPr>
                                      <w:spacing w:val="-10"/>
                                      <w:sz w:val="16"/>
                                    </w:rPr>
                                    <w:t xml:space="preserve"> </w:t>
                                  </w:r>
                                  <w:r>
                                    <w:rPr>
                                      <w:sz w:val="16"/>
                                    </w:rPr>
                                    <w:t>RENDICIÓN DE CUENTAS</w:t>
                                  </w:r>
                                </w:p>
                              </w:tc>
                            </w:tr>
                            <w:tr w:rsidR="00195F91" w14:paraId="6F7EC3E8" w14:textId="77777777">
                              <w:trPr>
                                <w:trHeight w:val="295"/>
                              </w:trPr>
                              <w:tc>
                                <w:tcPr>
                                  <w:tcW w:w="298" w:type="dxa"/>
                                </w:tcPr>
                                <w:p w14:paraId="34EF701F" w14:textId="77777777" w:rsidR="00195F91" w:rsidRDefault="007A21F1">
                                  <w:pPr>
                                    <w:pStyle w:val="TableParagraph"/>
                                    <w:spacing w:before="34"/>
                                    <w:ind w:left="36" w:right="54"/>
                                    <w:jc w:val="center"/>
                                    <w:rPr>
                                      <w:sz w:val="16"/>
                                    </w:rPr>
                                  </w:pPr>
                                  <w:r>
                                    <w:rPr>
                                      <w:spacing w:val="-5"/>
                                      <w:sz w:val="16"/>
                                    </w:rPr>
                                    <w:t>45</w:t>
                                  </w:r>
                                </w:p>
                              </w:tc>
                              <w:tc>
                                <w:tcPr>
                                  <w:tcW w:w="3499" w:type="dxa"/>
                                </w:tcPr>
                                <w:p w14:paraId="60AD32B2" w14:textId="77777777" w:rsidR="00195F91" w:rsidRDefault="007A21F1">
                                  <w:pPr>
                                    <w:pStyle w:val="TableParagraph"/>
                                    <w:spacing w:before="34"/>
                                    <w:ind w:left="71"/>
                                    <w:rPr>
                                      <w:sz w:val="16"/>
                                    </w:rPr>
                                  </w:pPr>
                                  <w:r>
                                    <w:rPr>
                                      <w:sz w:val="16"/>
                                    </w:rPr>
                                    <w:t>SUPERVISION</w:t>
                                  </w:r>
                                  <w:r>
                                    <w:rPr>
                                      <w:spacing w:val="-9"/>
                                      <w:sz w:val="16"/>
                                    </w:rPr>
                                    <w:t xml:space="preserve"> </w:t>
                                  </w:r>
                                  <w:r>
                                    <w:rPr>
                                      <w:sz w:val="16"/>
                                    </w:rPr>
                                    <w:t>DE</w:t>
                                  </w:r>
                                  <w:r>
                                    <w:rPr>
                                      <w:spacing w:val="-5"/>
                                      <w:sz w:val="16"/>
                                    </w:rPr>
                                    <w:t xml:space="preserve"> </w:t>
                                  </w:r>
                                  <w:r>
                                    <w:rPr>
                                      <w:spacing w:val="-4"/>
                                      <w:sz w:val="16"/>
                                    </w:rPr>
                                    <w:t>OBRA</w:t>
                                  </w:r>
                                </w:p>
                              </w:tc>
                            </w:tr>
                            <w:tr w:rsidR="00195F91" w14:paraId="5A167A95" w14:textId="77777777">
                              <w:trPr>
                                <w:trHeight w:val="327"/>
                              </w:trPr>
                              <w:tc>
                                <w:tcPr>
                                  <w:tcW w:w="298" w:type="dxa"/>
                                </w:tcPr>
                                <w:p w14:paraId="6D2E950A" w14:textId="77777777" w:rsidR="00195F91" w:rsidRDefault="007A21F1">
                                  <w:pPr>
                                    <w:pStyle w:val="TableParagraph"/>
                                    <w:ind w:left="36" w:right="54"/>
                                    <w:jc w:val="center"/>
                                    <w:rPr>
                                      <w:sz w:val="16"/>
                                    </w:rPr>
                                  </w:pPr>
                                  <w:r>
                                    <w:rPr>
                                      <w:spacing w:val="-5"/>
                                      <w:sz w:val="16"/>
                                    </w:rPr>
                                    <w:t>46</w:t>
                                  </w:r>
                                </w:p>
                              </w:tc>
                              <w:tc>
                                <w:tcPr>
                                  <w:tcW w:w="3499" w:type="dxa"/>
                                </w:tcPr>
                                <w:p w14:paraId="2F1880EB" w14:textId="77777777" w:rsidR="00195F91" w:rsidRDefault="007A21F1">
                                  <w:pPr>
                                    <w:pStyle w:val="TableParagraph"/>
                                    <w:ind w:left="71"/>
                                    <w:rPr>
                                      <w:sz w:val="16"/>
                                    </w:rPr>
                                  </w:pPr>
                                  <w:r>
                                    <w:rPr>
                                      <w:sz w:val="16"/>
                                    </w:rPr>
                                    <w:t>REMANENTE</w:t>
                                  </w:r>
                                  <w:r>
                                    <w:rPr>
                                      <w:spacing w:val="-8"/>
                                      <w:sz w:val="16"/>
                                    </w:rPr>
                                    <w:t xml:space="preserve"> </w:t>
                                  </w:r>
                                  <w:r>
                                    <w:rPr>
                                      <w:sz w:val="16"/>
                                    </w:rPr>
                                    <w:t>APOYOS</w:t>
                                  </w:r>
                                  <w:r>
                                    <w:rPr>
                                      <w:spacing w:val="-8"/>
                                      <w:sz w:val="16"/>
                                    </w:rPr>
                                    <w:t xml:space="preserve"> </w:t>
                                  </w:r>
                                  <w:r>
                                    <w:rPr>
                                      <w:sz w:val="16"/>
                                    </w:rPr>
                                    <w:t>FINANCIEROS</w:t>
                                  </w:r>
                                  <w:r>
                                    <w:rPr>
                                      <w:spacing w:val="-7"/>
                                      <w:sz w:val="16"/>
                                    </w:rPr>
                                    <w:t xml:space="preserve"> </w:t>
                                  </w:r>
                                  <w:r>
                                    <w:rPr>
                                      <w:spacing w:val="-4"/>
                                      <w:sz w:val="16"/>
                                    </w:rPr>
                                    <w:t>2022</w:t>
                                  </w:r>
                                </w:p>
                              </w:tc>
                            </w:tr>
                            <w:tr w:rsidR="00195F91" w14:paraId="0D8BA46C" w14:textId="77777777">
                              <w:trPr>
                                <w:trHeight w:val="466"/>
                              </w:trPr>
                              <w:tc>
                                <w:tcPr>
                                  <w:tcW w:w="298" w:type="dxa"/>
                                </w:tcPr>
                                <w:p w14:paraId="2B697D59" w14:textId="77777777" w:rsidR="00195F91" w:rsidRDefault="007A21F1">
                                  <w:pPr>
                                    <w:pStyle w:val="TableParagraph"/>
                                    <w:spacing w:before="157"/>
                                    <w:ind w:left="36" w:right="54"/>
                                    <w:jc w:val="center"/>
                                    <w:rPr>
                                      <w:sz w:val="16"/>
                                    </w:rPr>
                                  </w:pPr>
                                  <w:r>
                                    <w:rPr>
                                      <w:spacing w:val="-5"/>
                                      <w:sz w:val="16"/>
                                    </w:rPr>
                                    <w:t>47</w:t>
                                  </w:r>
                                </w:p>
                              </w:tc>
                              <w:tc>
                                <w:tcPr>
                                  <w:tcW w:w="3499" w:type="dxa"/>
                                </w:tcPr>
                                <w:p w14:paraId="08FA834C" w14:textId="77777777" w:rsidR="00195F91" w:rsidRDefault="007A21F1">
                                  <w:pPr>
                                    <w:pStyle w:val="TableParagraph"/>
                                    <w:spacing w:before="66"/>
                                    <w:ind w:left="71"/>
                                    <w:rPr>
                                      <w:sz w:val="16"/>
                                    </w:rPr>
                                  </w:pPr>
                                  <w:r>
                                    <w:rPr>
                                      <w:sz w:val="16"/>
                                    </w:rPr>
                                    <w:t>REMANENTE</w:t>
                                  </w:r>
                                  <w:r>
                                    <w:rPr>
                                      <w:spacing w:val="-8"/>
                                      <w:sz w:val="16"/>
                                    </w:rPr>
                                    <w:t xml:space="preserve"> </w:t>
                                  </w:r>
                                  <w:r>
                                    <w:rPr>
                                      <w:sz w:val="16"/>
                                    </w:rPr>
                                    <w:t>DE</w:t>
                                  </w:r>
                                  <w:r>
                                    <w:rPr>
                                      <w:spacing w:val="-9"/>
                                      <w:sz w:val="16"/>
                                    </w:rPr>
                                    <w:t xml:space="preserve"> </w:t>
                                  </w:r>
                                  <w:r>
                                    <w:rPr>
                                      <w:sz w:val="16"/>
                                    </w:rPr>
                                    <w:t>IPR</w:t>
                                  </w:r>
                                  <w:r>
                                    <w:rPr>
                                      <w:spacing w:val="-10"/>
                                      <w:sz w:val="16"/>
                                    </w:rPr>
                                    <w:t xml:space="preserve"> </w:t>
                                  </w:r>
                                  <w:r>
                                    <w:rPr>
                                      <w:sz w:val="16"/>
                                    </w:rPr>
                                    <w:t>PRODUCTIVO</w:t>
                                  </w:r>
                                  <w:r>
                                    <w:rPr>
                                      <w:spacing w:val="-10"/>
                                      <w:sz w:val="16"/>
                                    </w:rPr>
                                    <w:t xml:space="preserve"> </w:t>
                                  </w:r>
                                  <w:r>
                                    <w:rPr>
                                      <w:sz w:val="16"/>
                                    </w:rPr>
                                    <w:t xml:space="preserve">AÑOS </w:t>
                                  </w:r>
                                  <w:r>
                                    <w:rPr>
                                      <w:spacing w:val="-2"/>
                                      <w:sz w:val="16"/>
                                    </w:rPr>
                                    <w:t>ANTERIORES</w:t>
                                  </w:r>
                                </w:p>
                              </w:tc>
                            </w:tr>
                            <w:tr w:rsidR="00195F91" w14:paraId="68F09070" w14:textId="77777777">
                              <w:trPr>
                                <w:trHeight w:val="580"/>
                              </w:trPr>
                              <w:tc>
                                <w:tcPr>
                                  <w:tcW w:w="298" w:type="dxa"/>
                                </w:tcPr>
                                <w:p w14:paraId="412F8459" w14:textId="77777777" w:rsidR="00195F91" w:rsidRDefault="00195F91">
                                  <w:pPr>
                                    <w:pStyle w:val="TableParagraph"/>
                                    <w:spacing w:before="4"/>
                                    <w:ind w:left="0"/>
                                    <w:rPr>
                                      <w:sz w:val="18"/>
                                    </w:rPr>
                                  </w:pPr>
                                </w:p>
                                <w:p w14:paraId="56F51E40" w14:textId="77777777" w:rsidR="00195F91" w:rsidRDefault="007A21F1">
                                  <w:pPr>
                                    <w:pStyle w:val="TableParagraph"/>
                                    <w:spacing w:before="0"/>
                                    <w:ind w:left="36" w:right="54"/>
                                    <w:jc w:val="center"/>
                                    <w:rPr>
                                      <w:sz w:val="16"/>
                                    </w:rPr>
                                  </w:pPr>
                                  <w:r>
                                    <w:rPr>
                                      <w:spacing w:val="-5"/>
                                      <w:sz w:val="16"/>
                                    </w:rPr>
                                    <w:t>48</w:t>
                                  </w:r>
                                </w:p>
                              </w:tc>
                              <w:tc>
                                <w:tcPr>
                                  <w:tcW w:w="3499" w:type="dxa"/>
                                </w:tcPr>
                                <w:p w14:paraId="149667E0" w14:textId="77777777" w:rsidR="00195F91" w:rsidRDefault="007A21F1">
                                  <w:pPr>
                                    <w:pStyle w:val="TableParagraph"/>
                                    <w:spacing w:before="29"/>
                                    <w:ind w:left="71"/>
                                    <w:rPr>
                                      <w:sz w:val="16"/>
                                    </w:rPr>
                                  </w:pPr>
                                  <w:r>
                                    <w:rPr>
                                      <w:sz w:val="16"/>
                                    </w:rPr>
                                    <w:t>CONVENIO DE PAVIMENTACION (REGURALIZACION</w:t>
                                  </w:r>
                                  <w:r>
                                    <w:rPr>
                                      <w:spacing w:val="-12"/>
                                      <w:sz w:val="16"/>
                                    </w:rPr>
                                    <w:t xml:space="preserve"> </w:t>
                                  </w:r>
                                  <w:r>
                                    <w:rPr>
                                      <w:sz w:val="16"/>
                                    </w:rPr>
                                    <w:t>DE</w:t>
                                  </w:r>
                                  <w:r>
                                    <w:rPr>
                                      <w:spacing w:val="-12"/>
                                      <w:sz w:val="16"/>
                                    </w:rPr>
                                    <w:t xml:space="preserve"> </w:t>
                                  </w:r>
                                  <w:r>
                                    <w:rPr>
                                      <w:sz w:val="16"/>
                                    </w:rPr>
                                    <w:t>VEHICULOS</w:t>
                                  </w:r>
                                  <w:r>
                                    <w:rPr>
                                      <w:spacing w:val="-11"/>
                                      <w:sz w:val="16"/>
                                    </w:rPr>
                                    <w:t xml:space="preserve"> </w:t>
                                  </w:r>
                                  <w:r>
                                    <w:rPr>
                                      <w:sz w:val="16"/>
                                    </w:rPr>
                                    <w:t>DE</w:t>
                                  </w:r>
                                </w:p>
                                <w:p w14:paraId="691BC20E" w14:textId="77777777" w:rsidR="00195F91" w:rsidRDefault="007A21F1">
                                  <w:pPr>
                                    <w:pStyle w:val="TableParagraph"/>
                                    <w:spacing w:before="0" w:line="163" w:lineRule="exact"/>
                                    <w:ind w:left="71"/>
                                    <w:rPr>
                                      <w:sz w:val="16"/>
                                    </w:rPr>
                                  </w:pPr>
                                  <w:r>
                                    <w:rPr>
                                      <w:sz w:val="16"/>
                                    </w:rPr>
                                    <w:t>PROCEDENCIA</w:t>
                                  </w:r>
                                  <w:r>
                                    <w:rPr>
                                      <w:spacing w:val="-9"/>
                                      <w:sz w:val="16"/>
                                    </w:rPr>
                                    <w:t xml:space="preserve"> </w:t>
                                  </w:r>
                                  <w:r>
                                    <w:rPr>
                                      <w:spacing w:val="-2"/>
                                      <w:sz w:val="16"/>
                                    </w:rPr>
                                    <w:t>EXTRANJERA)</w:t>
                                  </w:r>
                                </w:p>
                              </w:tc>
                            </w:tr>
                          </w:tbl>
                          <w:p w14:paraId="6FE21477" w14:textId="77777777" w:rsidR="00195F91" w:rsidRDefault="00195F91">
                            <w:pPr>
                              <w:pStyle w:val="Textoindependiente"/>
                            </w:pPr>
                          </w:p>
                        </w:txbxContent>
                      </wps:txbx>
                      <wps:bodyPr rot="0" vert="horz" wrap="square" lIns="0" tIns="0" rIns="0" bIns="0" anchor="t" anchorCtr="0" upright="1">
                        <a:noAutofit/>
                      </wps:bodyPr>
                    </wps:wsp>
                  </a:graphicData>
                </a:graphic>
              </wp:inline>
            </w:drawing>
          </mc:Choice>
          <mc:Fallback>
            <w:pict>
              <v:shapetype w14:anchorId="7DC1A031" id="_x0000_t202" coordsize="21600,21600" o:spt="202" path="m,l,21600r21600,l21600,xe">
                <v:stroke joinstyle="miter"/>
                <v:path gradientshapeok="t" o:connecttype="rect"/>
              </v:shapetype>
              <v:shape id="docshape1" o:spid="_x0000_s1026" type="#_x0000_t202" style="width:189.9pt;height:1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" filled="f" stroked="f">
                <v:textbox inset="0,0,0,0">
                  <w:txbxContent>
                    <w:tbl>
                      <w:tblPr>
                        <w:tblStyle w:val="TableNormal"/>
                        <w:tblW w:w="0" w:type="auto"/>
                        <w:tblInd w:w="7" w:type="dxa"/>
                        <w:tblLayout w:type="fixed"/>
                        <w:tblLook w:val="01E0" w:firstRow="1" w:lastRow="1" w:firstColumn="1" w:lastColumn="1" w:noHBand="0" w:noVBand="0"/>
                      </w:tblPr>
                      <w:tblGrid>
                        <w:gridCol w:w="298"/>
                        <w:gridCol w:w="3499"/>
                      </w:tblGrid>
                      <w:tr w:rsidR="00195F91" w14:paraId="187E941F" w14:textId="77777777">
                        <w:trPr>
                          <w:trHeight w:val="219"/>
                        </w:trPr>
                        <w:tc>
                          <w:tcPr>
                            <w:tcW w:w="298" w:type="dxa"/>
                          </w:tcPr>
                          <w:p w14:paraId="08470174" w14:textId="77777777" w:rsidR="00195F91" w:rsidRDefault="007A21F1">
                            <w:pPr>
                              <w:pStyle w:val="TableParagraph"/>
                              <w:spacing w:before="0" w:line="179" w:lineRule="exact"/>
                              <w:ind w:left="36" w:right="54"/>
                              <w:jc w:val="center"/>
                              <w:rPr>
                                <w:sz w:val="16"/>
                              </w:rPr>
                            </w:pPr>
                            <w:r>
                              <w:rPr>
                                <w:spacing w:val="-5"/>
                                <w:sz w:val="16"/>
                              </w:rPr>
                              <w:t>42</w:t>
                            </w:r>
                          </w:p>
                        </w:tc>
                        <w:tc>
                          <w:tcPr>
                            <w:tcW w:w="3499" w:type="dxa"/>
                          </w:tcPr>
                          <w:p w14:paraId="270F7EC2" w14:textId="77777777" w:rsidR="00195F91" w:rsidRDefault="007A21F1">
                            <w:pPr>
                              <w:pStyle w:val="TableParagraph"/>
                              <w:spacing w:before="0" w:line="179" w:lineRule="exact"/>
                              <w:ind w:left="71"/>
                              <w:rPr>
                                <w:sz w:val="16"/>
                              </w:rPr>
                            </w:pPr>
                            <w:r>
                              <w:rPr>
                                <w:sz w:val="16"/>
                              </w:rPr>
                              <w:t>UNIDAD</w:t>
                            </w:r>
                            <w:r>
                              <w:rPr>
                                <w:spacing w:val="-5"/>
                                <w:sz w:val="16"/>
                              </w:rPr>
                              <w:t xml:space="preserve"> </w:t>
                            </w:r>
                            <w:r>
                              <w:rPr>
                                <w:sz w:val="16"/>
                              </w:rPr>
                              <w:t>DE</w:t>
                            </w:r>
                            <w:r>
                              <w:rPr>
                                <w:spacing w:val="-5"/>
                                <w:sz w:val="16"/>
                              </w:rPr>
                              <w:t xml:space="preserve"> </w:t>
                            </w:r>
                            <w:r>
                              <w:rPr>
                                <w:sz w:val="16"/>
                              </w:rPr>
                              <w:t>COMUNICACIÓN</w:t>
                            </w:r>
                            <w:r>
                              <w:rPr>
                                <w:spacing w:val="-6"/>
                                <w:sz w:val="16"/>
                              </w:rPr>
                              <w:t xml:space="preserve"> </w:t>
                            </w:r>
                            <w:r>
                              <w:rPr>
                                <w:spacing w:val="-2"/>
                                <w:sz w:val="16"/>
                              </w:rPr>
                              <w:t>SOCIAL</w:t>
                            </w:r>
                          </w:p>
                        </w:tc>
                      </w:tr>
                      <w:tr w:rsidR="00195F91" w14:paraId="5F96BD77" w14:textId="77777777">
                        <w:trPr>
                          <w:trHeight w:val="443"/>
                        </w:trPr>
                        <w:tc>
                          <w:tcPr>
                            <w:tcW w:w="298" w:type="dxa"/>
                          </w:tcPr>
                          <w:p w14:paraId="4B053337" w14:textId="77777777" w:rsidR="00195F91" w:rsidRDefault="007A21F1">
                            <w:pPr>
                              <w:pStyle w:val="TableParagraph"/>
                              <w:spacing w:before="127"/>
                              <w:ind w:left="36" w:right="54"/>
                              <w:jc w:val="center"/>
                              <w:rPr>
                                <w:sz w:val="16"/>
                              </w:rPr>
                            </w:pPr>
                            <w:r>
                              <w:rPr>
                                <w:spacing w:val="-5"/>
                                <w:sz w:val="16"/>
                              </w:rPr>
                              <w:t>43</w:t>
                            </w:r>
                          </w:p>
                        </w:tc>
                        <w:tc>
                          <w:tcPr>
                            <w:tcW w:w="3499" w:type="dxa"/>
                          </w:tcPr>
                          <w:p w14:paraId="218AA989" w14:textId="77777777" w:rsidR="00195F91" w:rsidRDefault="007A21F1">
                            <w:pPr>
                              <w:pStyle w:val="TableParagraph"/>
                              <w:spacing w:before="35"/>
                              <w:ind w:left="71"/>
                              <w:rPr>
                                <w:sz w:val="16"/>
                              </w:rPr>
                            </w:pPr>
                            <w:r>
                              <w:rPr>
                                <w:sz w:val="16"/>
                              </w:rPr>
                              <w:t>UNIDAD</w:t>
                            </w:r>
                            <w:r>
                              <w:rPr>
                                <w:spacing w:val="-9"/>
                                <w:sz w:val="16"/>
                              </w:rPr>
                              <w:t xml:space="preserve"> </w:t>
                            </w:r>
                            <w:r>
                              <w:rPr>
                                <w:sz w:val="16"/>
                              </w:rPr>
                              <w:t>DE</w:t>
                            </w:r>
                            <w:r>
                              <w:rPr>
                                <w:spacing w:val="-10"/>
                                <w:sz w:val="16"/>
                              </w:rPr>
                              <w:t xml:space="preserve"> </w:t>
                            </w:r>
                            <w:r>
                              <w:rPr>
                                <w:sz w:val="16"/>
                              </w:rPr>
                              <w:t>TRANSPARENCIA</w:t>
                            </w:r>
                            <w:r>
                              <w:rPr>
                                <w:spacing w:val="-10"/>
                                <w:sz w:val="16"/>
                              </w:rPr>
                              <w:t xml:space="preserve"> </w:t>
                            </w:r>
                            <w:r>
                              <w:rPr>
                                <w:sz w:val="16"/>
                              </w:rPr>
                              <w:t>Y</w:t>
                            </w:r>
                            <w:r>
                              <w:rPr>
                                <w:spacing w:val="-10"/>
                                <w:sz w:val="16"/>
                              </w:rPr>
                              <w:t xml:space="preserve"> </w:t>
                            </w:r>
                            <w:r>
                              <w:rPr>
                                <w:sz w:val="16"/>
                              </w:rPr>
                              <w:t>RENDICIÓN DE CUENTAS</w:t>
                            </w:r>
                          </w:p>
                        </w:tc>
                      </w:tr>
                      <w:tr w:rsidR="00195F91" w14:paraId="6F7EC3E8" w14:textId="77777777">
                        <w:trPr>
                          <w:trHeight w:val="295"/>
                        </w:trPr>
                        <w:tc>
                          <w:tcPr>
                            <w:tcW w:w="298" w:type="dxa"/>
                          </w:tcPr>
                          <w:p w14:paraId="34EF701F" w14:textId="77777777" w:rsidR="00195F91" w:rsidRDefault="007A21F1">
                            <w:pPr>
                              <w:pStyle w:val="TableParagraph"/>
                              <w:spacing w:before="34"/>
                              <w:ind w:left="36" w:right="54"/>
                              <w:jc w:val="center"/>
                              <w:rPr>
                                <w:sz w:val="16"/>
                              </w:rPr>
                            </w:pPr>
                            <w:r>
                              <w:rPr>
                                <w:spacing w:val="-5"/>
                                <w:sz w:val="16"/>
                              </w:rPr>
                              <w:t>45</w:t>
                            </w:r>
                          </w:p>
                        </w:tc>
                        <w:tc>
                          <w:tcPr>
                            <w:tcW w:w="3499" w:type="dxa"/>
                          </w:tcPr>
                          <w:p w14:paraId="60AD32B2" w14:textId="77777777" w:rsidR="00195F91" w:rsidRDefault="007A21F1">
                            <w:pPr>
                              <w:pStyle w:val="TableParagraph"/>
                              <w:spacing w:before="34"/>
                              <w:ind w:left="71"/>
                              <w:rPr>
                                <w:sz w:val="16"/>
                              </w:rPr>
                            </w:pPr>
                            <w:r>
                              <w:rPr>
                                <w:sz w:val="16"/>
                              </w:rPr>
                              <w:t>SUPERVISION</w:t>
                            </w:r>
                            <w:r>
                              <w:rPr>
                                <w:spacing w:val="-9"/>
                                <w:sz w:val="16"/>
                              </w:rPr>
                              <w:t xml:space="preserve"> </w:t>
                            </w:r>
                            <w:r>
                              <w:rPr>
                                <w:sz w:val="16"/>
                              </w:rPr>
                              <w:t>DE</w:t>
                            </w:r>
                            <w:r>
                              <w:rPr>
                                <w:spacing w:val="-5"/>
                                <w:sz w:val="16"/>
                              </w:rPr>
                              <w:t xml:space="preserve"> </w:t>
                            </w:r>
                            <w:r>
                              <w:rPr>
                                <w:spacing w:val="-4"/>
                                <w:sz w:val="16"/>
                              </w:rPr>
                              <w:t>OBRA</w:t>
                            </w:r>
                          </w:p>
                        </w:tc>
                      </w:tr>
                      <w:tr w:rsidR="00195F91" w14:paraId="5A167A95" w14:textId="77777777">
                        <w:trPr>
                          <w:trHeight w:val="327"/>
                        </w:trPr>
                        <w:tc>
                          <w:tcPr>
                            <w:tcW w:w="298" w:type="dxa"/>
                          </w:tcPr>
                          <w:p w14:paraId="6D2E950A" w14:textId="77777777" w:rsidR="00195F91" w:rsidRDefault="007A21F1">
                            <w:pPr>
                              <w:pStyle w:val="TableParagraph"/>
                              <w:ind w:left="36" w:right="54"/>
                              <w:jc w:val="center"/>
                              <w:rPr>
                                <w:sz w:val="16"/>
                              </w:rPr>
                            </w:pPr>
                            <w:r>
                              <w:rPr>
                                <w:spacing w:val="-5"/>
                                <w:sz w:val="16"/>
                              </w:rPr>
                              <w:t>46</w:t>
                            </w:r>
                          </w:p>
                        </w:tc>
                        <w:tc>
                          <w:tcPr>
                            <w:tcW w:w="3499" w:type="dxa"/>
                          </w:tcPr>
                          <w:p w14:paraId="2F1880EB" w14:textId="77777777" w:rsidR="00195F91" w:rsidRDefault="007A21F1">
                            <w:pPr>
                              <w:pStyle w:val="TableParagraph"/>
                              <w:ind w:left="71"/>
                              <w:rPr>
                                <w:sz w:val="16"/>
                              </w:rPr>
                            </w:pPr>
                            <w:r>
                              <w:rPr>
                                <w:sz w:val="16"/>
                              </w:rPr>
                              <w:t>REMANENTE</w:t>
                            </w:r>
                            <w:r>
                              <w:rPr>
                                <w:spacing w:val="-8"/>
                                <w:sz w:val="16"/>
                              </w:rPr>
                              <w:t xml:space="preserve"> </w:t>
                            </w:r>
                            <w:r>
                              <w:rPr>
                                <w:sz w:val="16"/>
                              </w:rPr>
                              <w:t>APOYOS</w:t>
                            </w:r>
                            <w:r>
                              <w:rPr>
                                <w:spacing w:val="-8"/>
                                <w:sz w:val="16"/>
                              </w:rPr>
                              <w:t xml:space="preserve"> </w:t>
                            </w:r>
                            <w:r>
                              <w:rPr>
                                <w:sz w:val="16"/>
                              </w:rPr>
                              <w:t>FINANCIEROS</w:t>
                            </w:r>
                            <w:r>
                              <w:rPr>
                                <w:spacing w:val="-7"/>
                                <w:sz w:val="16"/>
                              </w:rPr>
                              <w:t xml:space="preserve"> </w:t>
                            </w:r>
                            <w:r>
                              <w:rPr>
                                <w:spacing w:val="-4"/>
                                <w:sz w:val="16"/>
                              </w:rPr>
                              <w:t>2022</w:t>
                            </w:r>
                          </w:p>
                        </w:tc>
                      </w:tr>
                      <w:tr w:rsidR="00195F91" w14:paraId="0D8BA46C" w14:textId="77777777">
                        <w:trPr>
                          <w:trHeight w:val="466"/>
                        </w:trPr>
                        <w:tc>
                          <w:tcPr>
                            <w:tcW w:w="298" w:type="dxa"/>
                          </w:tcPr>
                          <w:p w14:paraId="2B697D59" w14:textId="77777777" w:rsidR="00195F91" w:rsidRDefault="007A21F1">
                            <w:pPr>
                              <w:pStyle w:val="TableParagraph"/>
                              <w:spacing w:before="157"/>
                              <w:ind w:left="36" w:right="54"/>
                              <w:jc w:val="center"/>
                              <w:rPr>
                                <w:sz w:val="16"/>
                              </w:rPr>
                            </w:pPr>
                            <w:r>
                              <w:rPr>
                                <w:spacing w:val="-5"/>
                                <w:sz w:val="16"/>
                              </w:rPr>
                              <w:t>47</w:t>
                            </w:r>
                          </w:p>
                        </w:tc>
                        <w:tc>
                          <w:tcPr>
                            <w:tcW w:w="3499" w:type="dxa"/>
                          </w:tcPr>
                          <w:p w14:paraId="08FA834C" w14:textId="77777777" w:rsidR="00195F91" w:rsidRDefault="007A21F1">
                            <w:pPr>
                              <w:pStyle w:val="TableParagraph"/>
                              <w:spacing w:before="66"/>
                              <w:ind w:left="71"/>
                              <w:rPr>
                                <w:sz w:val="16"/>
                              </w:rPr>
                            </w:pPr>
                            <w:r>
                              <w:rPr>
                                <w:sz w:val="16"/>
                              </w:rPr>
                              <w:t>REMANENTE</w:t>
                            </w:r>
                            <w:r>
                              <w:rPr>
                                <w:spacing w:val="-8"/>
                                <w:sz w:val="16"/>
                              </w:rPr>
                              <w:t xml:space="preserve"> </w:t>
                            </w:r>
                            <w:r>
                              <w:rPr>
                                <w:sz w:val="16"/>
                              </w:rPr>
                              <w:t>DE</w:t>
                            </w:r>
                            <w:r>
                              <w:rPr>
                                <w:spacing w:val="-9"/>
                                <w:sz w:val="16"/>
                              </w:rPr>
                              <w:t xml:space="preserve"> </w:t>
                            </w:r>
                            <w:r>
                              <w:rPr>
                                <w:sz w:val="16"/>
                              </w:rPr>
                              <w:t>IPR</w:t>
                            </w:r>
                            <w:r>
                              <w:rPr>
                                <w:spacing w:val="-10"/>
                                <w:sz w:val="16"/>
                              </w:rPr>
                              <w:t xml:space="preserve"> </w:t>
                            </w:r>
                            <w:r>
                              <w:rPr>
                                <w:sz w:val="16"/>
                              </w:rPr>
                              <w:t>PRODUCTIVO</w:t>
                            </w:r>
                            <w:r>
                              <w:rPr>
                                <w:spacing w:val="-10"/>
                                <w:sz w:val="16"/>
                              </w:rPr>
                              <w:t xml:space="preserve"> </w:t>
                            </w:r>
                            <w:r>
                              <w:rPr>
                                <w:sz w:val="16"/>
                              </w:rPr>
                              <w:t xml:space="preserve">AÑOS </w:t>
                            </w:r>
                            <w:r>
                              <w:rPr>
                                <w:spacing w:val="-2"/>
                                <w:sz w:val="16"/>
                              </w:rPr>
                              <w:t>ANTERIORES</w:t>
                            </w:r>
                          </w:p>
                        </w:tc>
                      </w:tr>
                      <w:tr w:rsidR="00195F91" w14:paraId="68F09070" w14:textId="77777777">
                        <w:trPr>
                          <w:trHeight w:val="580"/>
                        </w:trPr>
                        <w:tc>
                          <w:tcPr>
                            <w:tcW w:w="298" w:type="dxa"/>
                          </w:tcPr>
                          <w:p w14:paraId="412F8459" w14:textId="77777777" w:rsidR="00195F91" w:rsidRDefault="00195F91">
                            <w:pPr>
                              <w:pStyle w:val="TableParagraph"/>
                              <w:spacing w:before="4"/>
                              <w:ind w:left="0"/>
                              <w:rPr>
                                <w:sz w:val="18"/>
                              </w:rPr>
                            </w:pPr>
                          </w:p>
                          <w:p w14:paraId="56F51E40" w14:textId="77777777" w:rsidR="00195F91" w:rsidRDefault="007A21F1">
                            <w:pPr>
                              <w:pStyle w:val="TableParagraph"/>
                              <w:spacing w:before="0"/>
                              <w:ind w:left="36" w:right="54"/>
                              <w:jc w:val="center"/>
                              <w:rPr>
                                <w:sz w:val="16"/>
                              </w:rPr>
                            </w:pPr>
                            <w:r>
                              <w:rPr>
                                <w:spacing w:val="-5"/>
                                <w:sz w:val="16"/>
                              </w:rPr>
                              <w:t>48</w:t>
                            </w:r>
                          </w:p>
                        </w:tc>
                        <w:tc>
                          <w:tcPr>
                            <w:tcW w:w="3499" w:type="dxa"/>
                          </w:tcPr>
                          <w:p w14:paraId="149667E0" w14:textId="77777777" w:rsidR="00195F91" w:rsidRDefault="007A21F1">
                            <w:pPr>
                              <w:pStyle w:val="TableParagraph"/>
                              <w:spacing w:before="29"/>
                              <w:ind w:left="71"/>
                              <w:rPr>
                                <w:sz w:val="16"/>
                              </w:rPr>
                            </w:pPr>
                            <w:r>
                              <w:rPr>
                                <w:sz w:val="16"/>
                              </w:rPr>
                              <w:t>CONVENIO DE PAVIMENTACION (REGURALIZACION</w:t>
                            </w:r>
                            <w:r>
                              <w:rPr>
                                <w:spacing w:val="-12"/>
                                <w:sz w:val="16"/>
                              </w:rPr>
                              <w:t xml:space="preserve"> </w:t>
                            </w:r>
                            <w:r>
                              <w:rPr>
                                <w:sz w:val="16"/>
                              </w:rPr>
                              <w:t>DE</w:t>
                            </w:r>
                            <w:r>
                              <w:rPr>
                                <w:spacing w:val="-12"/>
                                <w:sz w:val="16"/>
                              </w:rPr>
                              <w:t xml:space="preserve"> </w:t>
                            </w:r>
                            <w:r>
                              <w:rPr>
                                <w:sz w:val="16"/>
                              </w:rPr>
                              <w:t>VEHICULOS</w:t>
                            </w:r>
                            <w:r>
                              <w:rPr>
                                <w:spacing w:val="-11"/>
                                <w:sz w:val="16"/>
                              </w:rPr>
                              <w:t xml:space="preserve"> </w:t>
                            </w:r>
                            <w:r>
                              <w:rPr>
                                <w:sz w:val="16"/>
                              </w:rPr>
                              <w:t>DE</w:t>
                            </w:r>
                          </w:p>
                          <w:p w14:paraId="691BC20E" w14:textId="77777777" w:rsidR="00195F91" w:rsidRDefault="007A21F1">
                            <w:pPr>
                              <w:pStyle w:val="TableParagraph"/>
                              <w:spacing w:before="0" w:line="163" w:lineRule="exact"/>
                              <w:ind w:left="71"/>
                              <w:rPr>
                                <w:sz w:val="16"/>
                              </w:rPr>
                            </w:pPr>
                            <w:r>
                              <w:rPr>
                                <w:sz w:val="16"/>
                              </w:rPr>
                              <w:t>PROCEDENCIA</w:t>
                            </w:r>
                            <w:r>
                              <w:rPr>
                                <w:spacing w:val="-9"/>
                                <w:sz w:val="16"/>
                              </w:rPr>
                              <w:t xml:space="preserve"> </w:t>
                            </w:r>
                            <w:r>
                              <w:rPr>
                                <w:spacing w:val="-2"/>
                                <w:sz w:val="16"/>
                              </w:rPr>
                              <w:t>EXTRANJERA)</w:t>
                            </w:r>
                          </w:p>
                        </w:tc>
                      </w:tr>
                    </w:tbl>
                    <w:p w14:paraId="6FE21477" w14:textId="77777777" w:rsidR="00195F91" w:rsidRDefault="00195F91">
                      <w:pPr>
                        <w:pStyle w:val="Textoindependiente"/>
                      </w:pPr>
                    </w:p>
                  </w:txbxContent>
                </v:textbox>
                <w10:anchorlock/>
              </v:shape>
            </w:pict>
          </mc:Fallback>
        </mc:AlternateContent>
      </w:r>
    </w:p>
    <w:p w14:paraId="406B8935" w14:textId="77777777" w:rsidR="00195F91" w:rsidRDefault="00195F91">
      <w:pPr>
        <w:pStyle w:val="Textoindependiente"/>
        <w:spacing w:before="4"/>
        <w:rPr>
          <w:sz w:val="9"/>
        </w:rPr>
      </w:pPr>
    </w:p>
    <w:p w14:paraId="787B7EEE" w14:textId="77777777" w:rsidR="00195F91" w:rsidRDefault="007A21F1">
      <w:pPr>
        <w:pStyle w:val="Prrafodelista"/>
        <w:numPr>
          <w:ilvl w:val="2"/>
          <w:numId w:val="3"/>
        </w:numPr>
        <w:tabs>
          <w:tab w:val="left" w:pos="1662"/>
        </w:tabs>
        <w:spacing w:before="101" w:line="276" w:lineRule="auto"/>
        <w:ind w:left="1673" w:right="109"/>
        <w:jc w:val="both"/>
        <w:rPr>
          <w:rFonts w:ascii="Arial MT" w:hAnsi="Arial MT"/>
        </w:rPr>
      </w:pPr>
      <w:r>
        <w:rPr>
          <w:rFonts w:ascii="Arial MT" w:hAnsi="Arial MT"/>
        </w:rPr>
        <w:t>Artículo 3o.- La Federación, el Distrito Federal, los Estados, los Municipios, los organismos descentralizados, las instituciones y asociaciones de beneficencia privada, las sociedades cooperativas o cualquiera otra persona, aunque conforme a otras leyes o decretos no causen impuestos federales o estén exentos de ellos, deberán aceptar la traslación a que se refiere el artículo primero y, en su caso,</w:t>
      </w:r>
    </w:p>
    <w:p w14:paraId="34C17802" w14:textId="77777777" w:rsidR="00195F91" w:rsidRDefault="00195F91">
      <w:pPr>
        <w:pStyle w:val="Textoindependiente"/>
        <w:spacing w:before="2"/>
        <w:rPr>
          <w:sz w:val="25"/>
        </w:rPr>
      </w:pPr>
    </w:p>
    <w:p w14:paraId="7D25AED4" w14:textId="77777777" w:rsidR="00195F91" w:rsidRDefault="007A21F1">
      <w:pPr>
        <w:pStyle w:val="Textoindependiente"/>
        <w:spacing w:line="276" w:lineRule="auto"/>
        <w:ind w:left="1673" w:right="106"/>
        <w:jc w:val="both"/>
      </w:pPr>
      <w:r>
        <w:t>pagar el impuesto al valor agregado y trasladarlo, de acuerdo con los preceptos de esta Ley. La Federación, el Distrito Federal, los Estados, los Municipios, así como sus organismos. Los Estados, el</w:t>
      </w:r>
    </w:p>
    <w:p w14:paraId="29B0ED82" w14:textId="77777777" w:rsidR="00195F91" w:rsidRDefault="00195F91">
      <w:pPr>
        <w:pStyle w:val="Textoindependiente"/>
        <w:spacing w:before="3"/>
        <w:rPr>
          <w:sz w:val="25"/>
        </w:rPr>
      </w:pPr>
    </w:p>
    <w:p w14:paraId="03945CB0" w14:textId="77777777" w:rsidR="00195F91" w:rsidRDefault="007A21F1">
      <w:pPr>
        <w:pStyle w:val="Prrafodelista"/>
        <w:numPr>
          <w:ilvl w:val="2"/>
          <w:numId w:val="3"/>
        </w:numPr>
        <w:tabs>
          <w:tab w:val="left" w:pos="1662"/>
        </w:tabs>
        <w:spacing w:line="271" w:lineRule="auto"/>
        <w:ind w:left="1673" w:right="108"/>
        <w:jc w:val="both"/>
        <w:rPr>
          <w:rFonts w:ascii="Arial MT" w:hAnsi="Arial MT"/>
        </w:rPr>
      </w:pPr>
      <w:r>
        <w:rPr>
          <w:rFonts w:ascii="Arial MT" w:hAnsi="Arial MT"/>
        </w:rPr>
        <w:t>Distrito federal y los Municipios, así como sus organismos descentralizados no efectuarán la retención a que se refiere el párrafo tercero del artículo 3o.</w:t>
      </w:r>
    </w:p>
    <w:p w14:paraId="6DB471D9" w14:textId="77777777" w:rsidR="00195F91" w:rsidRDefault="00195F91">
      <w:pPr>
        <w:pStyle w:val="Textoindependiente"/>
        <w:spacing w:before="11"/>
        <w:rPr>
          <w:sz w:val="25"/>
        </w:rPr>
      </w:pPr>
    </w:p>
    <w:p w14:paraId="3E808E97" w14:textId="77777777" w:rsidR="00195F91" w:rsidRDefault="007A21F1">
      <w:pPr>
        <w:pStyle w:val="Textoindependiente"/>
        <w:ind w:left="1673"/>
        <w:jc w:val="both"/>
      </w:pPr>
      <w:r>
        <w:rPr>
          <w:spacing w:val="-5"/>
          <w:u w:val="single"/>
        </w:rPr>
        <w:t xml:space="preserve"> </w:t>
      </w:r>
      <w:r>
        <w:rPr>
          <w:u w:val="single"/>
        </w:rPr>
        <w:t>IMPUESTO</w:t>
      </w:r>
      <w:r>
        <w:rPr>
          <w:spacing w:val="-4"/>
          <w:u w:val="single"/>
        </w:rPr>
        <w:t xml:space="preserve"> </w:t>
      </w:r>
      <w:r>
        <w:rPr>
          <w:u w:val="single"/>
        </w:rPr>
        <w:t>LOCAL</w:t>
      </w:r>
      <w:r>
        <w:rPr>
          <w:spacing w:val="-5"/>
          <w:u w:val="single"/>
        </w:rPr>
        <w:t xml:space="preserve"> </w:t>
      </w:r>
      <w:r>
        <w:rPr>
          <w:u w:val="single"/>
        </w:rPr>
        <w:t>SOBRE</w:t>
      </w:r>
      <w:r>
        <w:rPr>
          <w:spacing w:val="-5"/>
          <w:u w:val="single"/>
        </w:rPr>
        <w:t xml:space="preserve"> </w:t>
      </w:r>
      <w:r>
        <w:rPr>
          <w:spacing w:val="-2"/>
          <w:u w:val="single"/>
        </w:rPr>
        <w:t>NOMINAS</w:t>
      </w:r>
    </w:p>
    <w:p w14:paraId="64EAFAF7" w14:textId="77777777" w:rsidR="00195F91" w:rsidRDefault="00195F91">
      <w:pPr>
        <w:pStyle w:val="Textoindependiente"/>
        <w:spacing w:before="8"/>
        <w:rPr>
          <w:sz w:val="19"/>
        </w:rPr>
      </w:pPr>
    </w:p>
    <w:p w14:paraId="25AAB3D8" w14:textId="77777777" w:rsidR="00195F91" w:rsidRDefault="007A21F1">
      <w:pPr>
        <w:pStyle w:val="Prrafodelista"/>
        <w:numPr>
          <w:ilvl w:val="3"/>
          <w:numId w:val="3"/>
        </w:numPr>
        <w:tabs>
          <w:tab w:val="left" w:pos="1776"/>
        </w:tabs>
        <w:spacing w:before="101" w:line="278" w:lineRule="auto"/>
        <w:ind w:right="113" w:firstLine="0"/>
        <w:rPr>
          <w:rFonts w:ascii="Arial MT" w:hAnsi="Arial MT"/>
        </w:rPr>
      </w:pPr>
      <w:r>
        <w:rPr>
          <w:rFonts w:ascii="Arial MT" w:hAnsi="Arial MT"/>
        </w:rPr>
        <w:t>Contribuyente por los pagos efectuados por servicios personales subordinados conforme al Art.17 Ley de Hacienda del Estado de Sinaloa.</w:t>
      </w:r>
    </w:p>
    <w:p w14:paraId="20C21E57" w14:textId="77777777" w:rsidR="00195F91" w:rsidRDefault="007A21F1">
      <w:pPr>
        <w:pStyle w:val="Ttulo1"/>
        <w:numPr>
          <w:ilvl w:val="1"/>
          <w:numId w:val="3"/>
        </w:numPr>
        <w:tabs>
          <w:tab w:val="left" w:pos="1873"/>
        </w:tabs>
        <w:spacing w:before="198"/>
        <w:ind w:left="1872" w:hanging="212"/>
      </w:pPr>
      <w:r>
        <w:t>Estructura</w:t>
      </w:r>
      <w:r>
        <w:rPr>
          <w:spacing w:val="-12"/>
        </w:rPr>
        <w:t xml:space="preserve"> </w:t>
      </w:r>
      <w:r>
        <w:t>organizacional</w:t>
      </w:r>
      <w:r>
        <w:rPr>
          <w:spacing w:val="-10"/>
        </w:rPr>
        <w:t xml:space="preserve"> </w:t>
      </w:r>
      <w:r>
        <w:rPr>
          <w:spacing w:val="-2"/>
        </w:rPr>
        <w:t>básica.</w:t>
      </w:r>
    </w:p>
    <w:p w14:paraId="5212C446" w14:textId="77777777" w:rsidR="00195F91" w:rsidRDefault="00195F91">
      <w:pPr>
        <w:pStyle w:val="Textoindependiente"/>
        <w:spacing w:before="7"/>
        <w:rPr>
          <w:rFonts w:ascii="Arial"/>
          <w:b/>
          <w:sz w:val="20"/>
        </w:rPr>
      </w:pPr>
    </w:p>
    <w:p w14:paraId="35009503" w14:textId="77777777" w:rsidR="00195F91" w:rsidRDefault="007A21F1">
      <w:pPr>
        <w:tabs>
          <w:tab w:val="left" w:pos="2189"/>
        </w:tabs>
        <w:ind w:left="1723"/>
        <w:rPr>
          <w:rFonts w:ascii="Arial"/>
          <w:b/>
        </w:rPr>
      </w:pPr>
      <w:r>
        <w:rPr>
          <w:rFonts w:ascii="Arial"/>
          <w:b/>
          <w:spacing w:val="-5"/>
        </w:rPr>
        <w:t>ID</w:t>
      </w:r>
      <w:r>
        <w:rPr>
          <w:rFonts w:ascii="Arial"/>
          <w:b/>
        </w:rPr>
        <w:tab/>
      </w:r>
      <w:r>
        <w:rPr>
          <w:rFonts w:ascii="Arial"/>
          <w:b/>
          <w:spacing w:val="-2"/>
        </w:rPr>
        <w:t>DESCRIPCION</w:t>
      </w:r>
    </w:p>
    <w:p w14:paraId="726156EC" w14:textId="77777777" w:rsidR="00195F91" w:rsidRDefault="00195F91">
      <w:pPr>
        <w:rPr>
          <w:rFonts w:ascii="Arial"/>
        </w:rPr>
        <w:sectPr w:rsidR="00195F91">
          <w:pgSz w:w="12240" w:h="15840"/>
          <w:pgMar w:top="380" w:right="1020" w:bottom="280" w:left="180" w:header="720" w:footer="720" w:gutter="0"/>
          <w:cols w:space="720"/>
        </w:sectPr>
      </w:pPr>
    </w:p>
    <w:p w14:paraId="1B509CD7" w14:textId="29182DC9" w:rsidR="00195F91" w:rsidRDefault="007C0C2B">
      <w:pPr>
        <w:pStyle w:val="Textoindependiente"/>
        <w:ind w:left="180"/>
        <w:rPr>
          <w:rFonts w:ascii="Arial"/>
          <w:sz w:val="20"/>
        </w:rPr>
      </w:pPr>
      <w:r>
        <w:rPr>
          <w:rFonts w:ascii="Arial"/>
          <w:noProof/>
          <w:sz w:val="20"/>
        </w:rPr>
        <w:lastRenderedPageBreak/>
        <mc:AlternateContent>
          <mc:Choice Requires="wpg">
            <w:drawing>
              <wp:inline distT="0" distB="0" distL="0" distR="0" wp14:anchorId="06CCEE5C" wp14:editId="6815D84F">
                <wp:extent cx="716280" cy="617220"/>
                <wp:effectExtent l="0" t="0" r="0" b="0"/>
                <wp:docPr id="2090767400"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 cy="617220"/>
                          <a:chOff x="0" y="0"/>
                          <a:chExt cx="1128" cy="972"/>
                        </a:xfrm>
                      </wpg:grpSpPr>
                      <pic:pic xmlns:pic="http://schemas.openxmlformats.org/drawingml/2006/picture">
                        <pic:nvPicPr>
                          <pic:cNvPr id="1035870142" name="docshape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8" y="0"/>
                            <a:ext cx="1080" cy="9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07768303" name="docshap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2"/>
                            <a:ext cx="1080" cy="9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oel="http://schemas.microsoft.com/office/2019/extlst">
            <w:pict>
              <v:group w14:anchorId="7937AA9F" id="docshapegroup2" o:spid="_x0000_s1026" style="width:56.4pt;height:48.6pt;mso-position-horizontal-relative:char;mso-position-vertical-relative:line" coordsize="1128,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48;width:1080;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">
                  <v:imagedata r:id="rId7" o:title=""/>
                </v:shape>
                <v:shape id="docshape4" o:spid="_x0000_s1028" type="#_x0000_t75" style="position:absolute;top:12;width:1080;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">
                  <v:imagedata r:id="rId7" o:title=""/>
                </v:shape>
                <w10:anchorlock/>
              </v:group>
            </w:pict>
          </mc:Fallback>
        </mc:AlternateContent>
      </w:r>
    </w:p>
    <w:p w14:paraId="7E9D9661" w14:textId="77777777" w:rsidR="00195F91" w:rsidRDefault="00195F91">
      <w:pPr>
        <w:pStyle w:val="Textoindependiente"/>
        <w:rPr>
          <w:rFonts w:ascii="Arial"/>
          <w:b/>
          <w:sz w:val="20"/>
        </w:rPr>
      </w:pPr>
    </w:p>
    <w:p w14:paraId="7E9F02DE" w14:textId="77777777" w:rsidR="00195F91" w:rsidRDefault="00195F91">
      <w:pPr>
        <w:pStyle w:val="Textoindependiente"/>
        <w:rPr>
          <w:rFonts w:ascii="Arial"/>
          <w:b/>
          <w:sz w:val="20"/>
        </w:rPr>
      </w:pPr>
    </w:p>
    <w:p w14:paraId="353DF3C3" w14:textId="77777777" w:rsidR="00195F91" w:rsidRDefault="00195F91">
      <w:pPr>
        <w:pStyle w:val="Textoindependiente"/>
        <w:rPr>
          <w:rFonts w:ascii="Arial"/>
          <w:b/>
          <w:sz w:val="20"/>
        </w:rPr>
      </w:pPr>
    </w:p>
    <w:p w14:paraId="24BD5616" w14:textId="77777777" w:rsidR="00195F91" w:rsidRDefault="00195F91">
      <w:pPr>
        <w:pStyle w:val="Textoindependiente"/>
        <w:rPr>
          <w:rFonts w:ascii="Arial"/>
          <w:b/>
          <w:sz w:val="20"/>
        </w:rPr>
      </w:pPr>
    </w:p>
    <w:p w14:paraId="0E9C4018" w14:textId="77777777" w:rsidR="00195F91" w:rsidRDefault="00195F91">
      <w:pPr>
        <w:pStyle w:val="Textoindependiente"/>
        <w:spacing w:before="8"/>
        <w:rPr>
          <w:rFonts w:ascii="Arial"/>
          <w:b/>
          <w:sz w:val="16"/>
        </w:rPr>
      </w:pPr>
    </w:p>
    <w:p w14:paraId="1B5391BE" w14:textId="77777777" w:rsidR="00195F91" w:rsidRDefault="007A21F1">
      <w:pPr>
        <w:spacing w:before="93"/>
        <w:ind w:left="952"/>
        <w:rPr>
          <w:sz w:val="20"/>
        </w:rPr>
      </w:pPr>
      <w:r>
        <w:rPr>
          <w:sz w:val="20"/>
        </w:rPr>
        <w:t>Estructura</w:t>
      </w:r>
      <w:r>
        <w:rPr>
          <w:spacing w:val="-10"/>
          <w:sz w:val="20"/>
        </w:rPr>
        <w:t xml:space="preserve"> </w:t>
      </w:r>
      <w:r>
        <w:rPr>
          <w:spacing w:val="-2"/>
          <w:sz w:val="20"/>
        </w:rPr>
        <w:t>Administrativa:</w:t>
      </w:r>
    </w:p>
    <w:p w14:paraId="700AE243" w14:textId="77777777" w:rsidR="00195F91" w:rsidRDefault="007A21F1">
      <w:pPr>
        <w:pStyle w:val="Textoindependiente"/>
        <w:spacing w:before="5"/>
        <w:rPr>
          <w:sz w:val="18"/>
        </w:rPr>
      </w:pPr>
      <w:r>
        <w:rPr>
          <w:noProof/>
        </w:rPr>
        <w:drawing>
          <wp:anchor distT="0" distB="0" distL="0" distR="0" simplePos="0" relativeHeight="3" behindDoc="0" locked="0" layoutInCell="1" allowOverlap="1" wp14:anchorId="147A6E42" wp14:editId="37E49E63">
            <wp:simplePos x="0" y="0"/>
            <wp:positionH relativeFrom="page">
              <wp:posOffset>719455</wp:posOffset>
            </wp:positionH>
            <wp:positionV relativeFrom="paragraph">
              <wp:posOffset>149931</wp:posOffset>
            </wp:positionV>
            <wp:extent cx="5579542" cy="3231737"/>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5579542" cy="3231737"/>
                    </a:xfrm>
                    <a:prstGeom prst="rect">
                      <a:avLst/>
                    </a:prstGeom>
                  </pic:spPr>
                </pic:pic>
              </a:graphicData>
            </a:graphic>
          </wp:anchor>
        </w:drawing>
      </w:r>
    </w:p>
    <w:p w14:paraId="6C97260A" w14:textId="77777777" w:rsidR="00195F91" w:rsidRDefault="00195F91">
      <w:pPr>
        <w:pStyle w:val="Textoindependiente"/>
        <w:spacing w:before="10"/>
        <w:rPr>
          <w:sz w:val="18"/>
        </w:rPr>
      </w:pPr>
    </w:p>
    <w:p w14:paraId="7D9B37A7" w14:textId="77777777" w:rsidR="00195F91" w:rsidRDefault="007A21F1">
      <w:pPr>
        <w:pStyle w:val="Prrafodelista"/>
        <w:numPr>
          <w:ilvl w:val="1"/>
          <w:numId w:val="3"/>
        </w:numPr>
        <w:tabs>
          <w:tab w:val="left" w:pos="1224"/>
        </w:tabs>
        <w:spacing w:before="1"/>
        <w:ind w:left="1223" w:hanging="272"/>
        <w:rPr>
          <w:b/>
        </w:rPr>
      </w:pPr>
      <w:r>
        <w:rPr>
          <w:b/>
        </w:rPr>
        <w:t>Fideicomisos,</w:t>
      </w:r>
      <w:r>
        <w:rPr>
          <w:b/>
          <w:spacing w:val="-8"/>
        </w:rPr>
        <w:t xml:space="preserve"> </w:t>
      </w:r>
      <w:r>
        <w:rPr>
          <w:b/>
        </w:rPr>
        <w:t>mandatos</w:t>
      </w:r>
      <w:r>
        <w:rPr>
          <w:b/>
          <w:spacing w:val="-5"/>
        </w:rPr>
        <w:t xml:space="preserve"> </w:t>
      </w:r>
      <w:r>
        <w:rPr>
          <w:b/>
        </w:rPr>
        <w:t>y</w:t>
      </w:r>
      <w:r>
        <w:rPr>
          <w:b/>
          <w:spacing w:val="-7"/>
        </w:rPr>
        <w:t xml:space="preserve"> </w:t>
      </w:r>
      <w:r>
        <w:rPr>
          <w:b/>
        </w:rPr>
        <w:t>análogos</w:t>
      </w:r>
      <w:r>
        <w:rPr>
          <w:b/>
          <w:spacing w:val="-7"/>
        </w:rPr>
        <w:t xml:space="preserve"> </w:t>
      </w:r>
      <w:r>
        <w:rPr>
          <w:b/>
        </w:rPr>
        <w:t>de</w:t>
      </w:r>
      <w:r>
        <w:rPr>
          <w:b/>
          <w:spacing w:val="-7"/>
        </w:rPr>
        <w:t xml:space="preserve"> </w:t>
      </w:r>
      <w:r>
        <w:rPr>
          <w:b/>
        </w:rPr>
        <w:t>los</w:t>
      </w:r>
      <w:r>
        <w:rPr>
          <w:b/>
          <w:spacing w:val="-7"/>
        </w:rPr>
        <w:t xml:space="preserve"> </w:t>
      </w:r>
      <w:r>
        <w:rPr>
          <w:b/>
        </w:rPr>
        <w:t>cuales</w:t>
      </w:r>
      <w:r>
        <w:rPr>
          <w:b/>
          <w:spacing w:val="-4"/>
        </w:rPr>
        <w:t xml:space="preserve"> </w:t>
      </w:r>
      <w:r>
        <w:rPr>
          <w:b/>
        </w:rPr>
        <w:t>es</w:t>
      </w:r>
      <w:r>
        <w:rPr>
          <w:b/>
          <w:spacing w:val="-7"/>
        </w:rPr>
        <w:t xml:space="preserve"> </w:t>
      </w:r>
      <w:r>
        <w:rPr>
          <w:b/>
        </w:rPr>
        <w:t>fideicomitente</w:t>
      </w:r>
      <w:r>
        <w:rPr>
          <w:b/>
          <w:spacing w:val="-5"/>
        </w:rPr>
        <w:t xml:space="preserve"> </w:t>
      </w:r>
      <w:r>
        <w:rPr>
          <w:b/>
        </w:rPr>
        <w:t>o</w:t>
      </w:r>
      <w:r>
        <w:rPr>
          <w:b/>
          <w:spacing w:val="-5"/>
        </w:rPr>
        <w:t xml:space="preserve"> </w:t>
      </w:r>
      <w:r>
        <w:rPr>
          <w:b/>
          <w:spacing w:val="-2"/>
        </w:rPr>
        <w:t>fiduciario.</w:t>
      </w:r>
    </w:p>
    <w:p w14:paraId="46B302C5" w14:textId="77777777" w:rsidR="00195F91" w:rsidRDefault="00195F91">
      <w:pPr>
        <w:pStyle w:val="Textoindependiente"/>
        <w:spacing w:before="9"/>
        <w:rPr>
          <w:rFonts w:ascii="Arial"/>
          <w:b/>
          <w:sz w:val="20"/>
        </w:rPr>
      </w:pPr>
    </w:p>
    <w:p w14:paraId="5C7E1835" w14:textId="77777777" w:rsidR="00195F91" w:rsidRDefault="007A21F1">
      <w:pPr>
        <w:pStyle w:val="Prrafodelista"/>
        <w:numPr>
          <w:ilvl w:val="0"/>
          <w:numId w:val="3"/>
        </w:numPr>
        <w:tabs>
          <w:tab w:val="left" w:pos="1200"/>
        </w:tabs>
        <w:ind w:left="1199" w:hanging="248"/>
        <w:rPr>
          <w:b/>
        </w:rPr>
      </w:pPr>
      <w:r>
        <w:rPr>
          <w:b/>
        </w:rPr>
        <w:t>Bases</w:t>
      </w:r>
      <w:r>
        <w:rPr>
          <w:b/>
          <w:spacing w:val="-5"/>
        </w:rPr>
        <w:t xml:space="preserve"> </w:t>
      </w:r>
      <w:r>
        <w:rPr>
          <w:b/>
        </w:rPr>
        <w:t>de</w:t>
      </w:r>
      <w:r>
        <w:rPr>
          <w:b/>
          <w:spacing w:val="-7"/>
        </w:rPr>
        <w:t xml:space="preserve"> </w:t>
      </w:r>
      <w:r>
        <w:rPr>
          <w:b/>
        </w:rPr>
        <w:t>Preparación</w:t>
      </w:r>
      <w:r>
        <w:rPr>
          <w:b/>
          <w:spacing w:val="-4"/>
        </w:rPr>
        <w:t xml:space="preserve"> </w:t>
      </w:r>
      <w:r>
        <w:rPr>
          <w:b/>
        </w:rPr>
        <w:t>de</w:t>
      </w:r>
      <w:r>
        <w:rPr>
          <w:b/>
          <w:spacing w:val="-7"/>
        </w:rPr>
        <w:t xml:space="preserve"> </w:t>
      </w:r>
      <w:r>
        <w:rPr>
          <w:b/>
        </w:rPr>
        <w:t>los</w:t>
      </w:r>
      <w:r>
        <w:rPr>
          <w:b/>
          <w:spacing w:val="-4"/>
        </w:rPr>
        <w:t xml:space="preserve"> </w:t>
      </w:r>
      <w:r>
        <w:rPr>
          <w:b/>
        </w:rPr>
        <w:t>Estados</w:t>
      </w:r>
      <w:r>
        <w:rPr>
          <w:b/>
          <w:spacing w:val="-4"/>
        </w:rPr>
        <w:t xml:space="preserve"> </w:t>
      </w:r>
      <w:r>
        <w:rPr>
          <w:b/>
          <w:spacing w:val="-2"/>
        </w:rPr>
        <w:t>Financieros:</w:t>
      </w:r>
    </w:p>
    <w:p w14:paraId="6C737E85" w14:textId="77777777" w:rsidR="00195F91" w:rsidRDefault="00195F91">
      <w:pPr>
        <w:pStyle w:val="Textoindependiente"/>
        <w:spacing w:before="4"/>
        <w:rPr>
          <w:rFonts w:ascii="Arial"/>
          <w:b/>
          <w:sz w:val="20"/>
        </w:rPr>
      </w:pPr>
    </w:p>
    <w:p w14:paraId="25C9A948" w14:textId="77777777" w:rsidR="00195F91" w:rsidRDefault="007A21F1">
      <w:pPr>
        <w:pStyle w:val="Prrafodelista"/>
        <w:numPr>
          <w:ilvl w:val="1"/>
          <w:numId w:val="3"/>
        </w:numPr>
        <w:tabs>
          <w:tab w:val="left" w:pos="1267"/>
        </w:tabs>
        <w:spacing w:line="278" w:lineRule="auto"/>
        <w:ind w:left="952" w:right="113" w:firstLine="0"/>
        <w:jc w:val="both"/>
        <w:rPr>
          <w:b/>
        </w:rPr>
      </w:pPr>
      <w:r>
        <w:rPr>
          <w:b/>
        </w:rPr>
        <w:t xml:space="preserve">Si se ha observado la normatividad emitida por el CONAC y las disposiciones legales </w:t>
      </w:r>
      <w:r>
        <w:rPr>
          <w:b/>
          <w:spacing w:val="-2"/>
        </w:rPr>
        <w:t>aplicables.</w:t>
      </w:r>
    </w:p>
    <w:p w14:paraId="446FF776" w14:textId="77777777" w:rsidR="00195F91" w:rsidRDefault="007A21F1">
      <w:pPr>
        <w:pStyle w:val="Prrafodelista"/>
        <w:numPr>
          <w:ilvl w:val="2"/>
          <w:numId w:val="3"/>
        </w:numPr>
        <w:tabs>
          <w:tab w:val="left" w:pos="1661"/>
          <w:tab w:val="left" w:pos="1662"/>
        </w:tabs>
        <w:spacing w:before="198"/>
        <w:ind w:left="1661" w:hanging="349"/>
        <w:rPr>
          <w:rFonts w:ascii="Arial MT" w:hAnsi="Arial MT"/>
        </w:rPr>
      </w:pPr>
      <w:r>
        <w:rPr>
          <w:rFonts w:ascii="Arial MT" w:hAnsi="Arial MT"/>
        </w:rPr>
        <w:t>Se</w:t>
      </w:r>
      <w:r>
        <w:rPr>
          <w:rFonts w:ascii="Arial MT" w:hAnsi="Arial MT"/>
          <w:spacing w:val="-6"/>
        </w:rPr>
        <w:t xml:space="preserve"> </w:t>
      </w:r>
      <w:r>
        <w:rPr>
          <w:rFonts w:ascii="Arial MT" w:hAnsi="Arial MT"/>
        </w:rPr>
        <w:t>ha</w:t>
      </w:r>
      <w:r>
        <w:rPr>
          <w:rFonts w:ascii="Arial MT" w:hAnsi="Arial MT"/>
          <w:spacing w:val="-4"/>
        </w:rPr>
        <w:t xml:space="preserve"> </w:t>
      </w:r>
      <w:r>
        <w:rPr>
          <w:rFonts w:ascii="Arial MT" w:hAnsi="Arial MT"/>
        </w:rPr>
        <w:t>observado</w:t>
      </w:r>
      <w:r>
        <w:rPr>
          <w:rFonts w:ascii="Arial MT" w:hAnsi="Arial MT"/>
          <w:spacing w:val="-6"/>
        </w:rPr>
        <w:t xml:space="preserve"> </w:t>
      </w:r>
      <w:r>
        <w:rPr>
          <w:rFonts w:ascii="Arial MT" w:hAnsi="Arial MT"/>
        </w:rPr>
        <w:t>toda</w:t>
      </w:r>
      <w:r>
        <w:rPr>
          <w:rFonts w:ascii="Arial MT" w:hAnsi="Arial MT"/>
          <w:spacing w:val="-3"/>
        </w:rPr>
        <w:t xml:space="preserve"> </w:t>
      </w:r>
      <w:r>
        <w:rPr>
          <w:rFonts w:ascii="Arial MT" w:hAnsi="Arial MT"/>
        </w:rPr>
        <w:t>la</w:t>
      </w:r>
      <w:r>
        <w:rPr>
          <w:rFonts w:ascii="Arial MT" w:hAnsi="Arial MT"/>
          <w:spacing w:val="-9"/>
        </w:rPr>
        <w:t xml:space="preserve"> </w:t>
      </w:r>
      <w:r>
        <w:rPr>
          <w:rFonts w:ascii="Arial MT" w:hAnsi="Arial MT"/>
        </w:rPr>
        <w:t>normatividad</w:t>
      </w:r>
      <w:r>
        <w:rPr>
          <w:rFonts w:ascii="Arial MT" w:hAnsi="Arial MT"/>
          <w:spacing w:val="-3"/>
        </w:rPr>
        <w:t xml:space="preserve"> </w:t>
      </w:r>
      <w:r>
        <w:rPr>
          <w:rFonts w:ascii="Arial MT" w:hAnsi="Arial MT"/>
        </w:rPr>
        <w:t>emitida</w:t>
      </w:r>
      <w:r>
        <w:rPr>
          <w:rFonts w:ascii="Arial MT" w:hAnsi="Arial MT"/>
          <w:spacing w:val="-4"/>
        </w:rPr>
        <w:t xml:space="preserve"> </w:t>
      </w:r>
      <w:r>
        <w:rPr>
          <w:rFonts w:ascii="Arial MT" w:hAnsi="Arial MT"/>
        </w:rPr>
        <w:t>por</w:t>
      </w:r>
      <w:r>
        <w:rPr>
          <w:rFonts w:ascii="Arial MT" w:hAnsi="Arial MT"/>
          <w:spacing w:val="-5"/>
        </w:rPr>
        <w:t xml:space="preserve"> </w:t>
      </w:r>
      <w:r>
        <w:rPr>
          <w:rFonts w:ascii="Arial MT" w:hAnsi="Arial MT"/>
        </w:rPr>
        <w:t>el</w:t>
      </w:r>
      <w:r>
        <w:rPr>
          <w:rFonts w:ascii="Arial MT" w:hAnsi="Arial MT"/>
          <w:spacing w:val="-4"/>
        </w:rPr>
        <w:t xml:space="preserve"> </w:t>
      </w:r>
      <w:r>
        <w:rPr>
          <w:rFonts w:ascii="Arial MT" w:hAnsi="Arial MT"/>
          <w:spacing w:val="-2"/>
        </w:rPr>
        <w:t>CONAC</w:t>
      </w:r>
    </w:p>
    <w:p w14:paraId="16754E93" w14:textId="77777777" w:rsidR="00195F91" w:rsidRDefault="00195F91">
      <w:pPr>
        <w:pStyle w:val="Textoindependiente"/>
        <w:spacing w:before="6"/>
        <w:rPr>
          <w:sz w:val="20"/>
        </w:rPr>
      </w:pPr>
    </w:p>
    <w:p w14:paraId="2D5415AD" w14:textId="77777777" w:rsidR="00195F91" w:rsidRDefault="007A21F1">
      <w:pPr>
        <w:pStyle w:val="Prrafodelista"/>
        <w:numPr>
          <w:ilvl w:val="2"/>
          <w:numId w:val="3"/>
        </w:numPr>
        <w:tabs>
          <w:tab w:val="left" w:pos="1661"/>
          <w:tab w:val="left" w:pos="1662"/>
        </w:tabs>
        <w:spacing w:before="1"/>
        <w:ind w:left="1661" w:hanging="349"/>
        <w:rPr>
          <w:rFonts w:ascii="Arial MT" w:hAnsi="Arial MT"/>
        </w:rPr>
      </w:pPr>
      <w:r>
        <w:rPr>
          <w:rFonts w:ascii="Arial MT" w:hAnsi="Arial MT"/>
        </w:rPr>
        <w:t>La</w:t>
      </w:r>
      <w:r>
        <w:rPr>
          <w:rFonts w:ascii="Arial MT" w:hAnsi="Arial MT"/>
          <w:spacing w:val="-3"/>
        </w:rPr>
        <w:t xml:space="preserve"> </w:t>
      </w:r>
      <w:r>
        <w:rPr>
          <w:rFonts w:ascii="Arial MT" w:hAnsi="Arial MT"/>
        </w:rPr>
        <w:t>Ley</w:t>
      </w:r>
      <w:r>
        <w:rPr>
          <w:rFonts w:ascii="Arial MT" w:hAnsi="Arial MT"/>
          <w:spacing w:val="-1"/>
        </w:rPr>
        <w:t xml:space="preserve"> </w:t>
      </w:r>
      <w:r>
        <w:rPr>
          <w:rFonts w:ascii="Arial MT" w:hAnsi="Arial MT"/>
        </w:rPr>
        <w:t>de</w:t>
      </w:r>
      <w:r>
        <w:rPr>
          <w:rFonts w:ascii="Arial MT" w:hAnsi="Arial MT"/>
          <w:spacing w:val="-5"/>
        </w:rPr>
        <w:t xml:space="preserve"> </w:t>
      </w:r>
      <w:r>
        <w:rPr>
          <w:rFonts w:ascii="Arial MT" w:hAnsi="Arial MT"/>
        </w:rPr>
        <w:t>Ingresos</w:t>
      </w:r>
      <w:r>
        <w:rPr>
          <w:rFonts w:ascii="Arial MT" w:hAnsi="Arial MT"/>
          <w:spacing w:val="-4"/>
        </w:rPr>
        <w:t xml:space="preserve"> </w:t>
      </w:r>
      <w:r>
        <w:rPr>
          <w:rFonts w:ascii="Arial MT" w:hAnsi="Arial MT"/>
        </w:rPr>
        <w:t>para</w:t>
      </w:r>
      <w:r>
        <w:rPr>
          <w:rFonts w:ascii="Arial MT" w:hAnsi="Arial MT"/>
          <w:spacing w:val="-6"/>
        </w:rPr>
        <w:t xml:space="preserve"> </w:t>
      </w:r>
      <w:r>
        <w:rPr>
          <w:rFonts w:ascii="Arial MT" w:hAnsi="Arial MT"/>
        </w:rPr>
        <w:t>el</w:t>
      </w:r>
      <w:r>
        <w:rPr>
          <w:rFonts w:ascii="Arial MT" w:hAnsi="Arial MT"/>
          <w:spacing w:val="-3"/>
        </w:rPr>
        <w:t xml:space="preserve"> </w:t>
      </w:r>
      <w:r>
        <w:rPr>
          <w:rFonts w:ascii="Arial MT" w:hAnsi="Arial MT"/>
          <w:spacing w:val="-2"/>
        </w:rPr>
        <w:t>Municipio</w:t>
      </w:r>
    </w:p>
    <w:p w14:paraId="0DD05123" w14:textId="77777777" w:rsidR="00195F91" w:rsidRDefault="00195F91">
      <w:pPr>
        <w:pStyle w:val="Textoindependiente"/>
        <w:spacing w:before="4"/>
        <w:rPr>
          <w:sz w:val="20"/>
        </w:rPr>
      </w:pPr>
    </w:p>
    <w:p w14:paraId="0BC5638A" w14:textId="77777777" w:rsidR="00195F91" w:rsidRDefault="007A21F1">
      <w:pPr>
        <w:pStyle w:val="Prrafodelista"/>
        <w:numPr>
          <w:ilvl w:val="2"/>
          <w:numId w:val="3"/>
        </w:numPr>
        <w:tabs>
          <w:tab w:val="left" w:pos="1661"/>
          <w:tab w:val="left" w:pos="1662"/>
        </w:tabs>
        <w:ind w:left="1661" w:hanging="349"/>
        <w:rPr>
          <w:rFonts w:ascii="Arial MT" w:hAnsi="Arial MT"/>
        </w:rPr>
      </w:pPr>
      <w:r>
        <w:rPr>
          <w:rFonts w:ascii="Arial MT" w:hAnsi="Arial MT"/>
        </w:rPr>
        <w:t>La</w:t>
      </w:r>
      <w:r>
        <w:rPr>
          <w:rFonts w:ascii="Arial MT" w:hAnsi="Arial MT"/>
          <w:spacing w:val="-6"/>
        </w:rPr>
        <w:t xml:space="preserve"> </w:t>
      </w:r>
      <w:r>
        <w:rPr>
          <w:rFonts w:ascii="Arial MT" w:hAnsi="Arial MT"/>
        </w:rPr>
        <w:t>Ley</w:t>
      </w:r>
      <w:r>
        <w:rPr>
          <w:rFonts w:ascii="Arial MT" w:hAnsi="Arial MT"/>
          <w:spacing w:val="-3"/>
        </w:rPr>
        <w:t xml:space="preserve"> </w:t>
      </w:r>
      <w:r>
        <w:rPr>
          <w:rFonts w:ascii="Arial MT" w:hAnsi="Arial MT"/>
        </w:rPr>
        <w:t>de</w:t>
      </w:r>
      <w:r>
        <w:rPr>
          <w:rFonts w:ascii="Arial MT" w:hAnsi="Arial MT"/>
          <w:spacing w:val="-6"/>
        </w:rPr>
        <w:t xml:space="preserve"> </w:t>
      </w:r>
      <w:r>
        <w:rPr>
          <w:rFonts w:ascii="Arial MT" w:hAnsi="Arial MT"/>
        </w:rPr>
        <w:t>Hacienda</w:t>
      </w:r>
      <w:r>
        <w:rPr>
          <w:rFonts w:ascii="Arial MT" w:hAnsi="Arial MT"/>
          <w:spacing w:val="-4"/>
        </w:rPr>
        <w:t xml:space="preserve"> </w:t>
      </w:r>
      <w:r>
        <w:rPr>
          <w:rFonts w:ascii="Arial MT" w:hAnsi="Arial MT"/>
        </w:rPr>
        <w:t>para</w:t>
      </w:r>
      <w:r>
        <w:rPr>
          <w:rFonts w:ascii="Arial MT" w:hAnsi="Arial MT"/>
          <w:spacing w:val="-3"/>
        </w:rPr>
        <w:t xml:space="preserve"> </w:t>
      </w:r>
      <w:r>
        <w:rPr>
          <w:rFonts w:ascii="Arial MT" w:hAnsi="Arial MT"/>
        </w:rPr>
        <w:t>los</w:t>
      </w:r>
      <w:r>
        <w:rPr>
          <w:rFonts w:ascii="Arial MT" w:hAnsi="Arial MT"/>
          <w:spacing w:val="-6"/>
        </w:rPr>
        <w:t xml:space="preserve"> </w:t>
      </w:r>
      <w:r>
        <w:rPr>
          <w:rFonts w:ascii="Arial MT" w:hAnsi="Arial MT"/>
        </w:rPr>
        <w:t>Municipios</w:t>
      </w:r>
      <w:r>
        <w:rPr>
          <w:rFonts w:ascii="Arial MT" w:hAnsi="Arial MT"/>
          <w:spacing w:val="-4"/>
        </w:rPr>
        <w:t xml:space="preserve"> </w:t>
      </w:r>
      <w:r>
        <w:rPr>
          <w:rFonts w:ascii="Arial MT" w:hAnsi="Arial MT"/>
        </w:rPr>
        <w:t>del</w:t>
      </w:r>
      <w:r>
        <w:rPr>
          <w:rFonts w:ascii="Arial MT" w:hAnsi="Arial MT"/>
          <w:spacing w:val="-4"/>
        </w:rPr>
        <w:t xml:space="preserve"> </w:t>
      </w:r>
      <w:r>
        <w:rPr>
          <w:rFonts w:ascii="Arial MT" w:hAnsi="Arial MT"/>
        </w:rPr>
        <w:t>Estado</w:t>
      </w:r>
      <w:r>
        <w:rPr>
          <w:rFonts w:ascii="Arial MT" w:hAnsi="Arial MT"/>
          <w:spacing w:val="-2"/>
        </w:rPr>
        <w:t xml:space="preserve"> </w:t>
      </w:r>
      <w:r>
        <w:rPr>
          <w:rFonts w:ascii="Arial MT" w:hAnsi="Arial MT"/>
        </w:rPr>
        <w:t>de</w:t>
      </w:r>
      <w:r>
        <w:rPr>
          <w:rFonts w:ascii="Arial MT" w:hAnsi="Arial MT"/>
          <w:spacing w:val="-3"/>
        </w:rPr>
        <w:t xml:space="preserve"> </w:t>
      </w:r>
      <w:r>
        <w:rPr>
          <w:rFonts w:ascii="Arial MT" w:hAnsi="Arial MT"/>
          <w:spacing w:val="-2"/>
        </w:rPr>
        <w:t>Sinaloa</w:t>
      </w:r>
    </w:p>
    <w:p w14:paraId="2E8864F9" w14:textId="77777777" w:rsidR="00195F91" w:rsidRDefault="00195F91">
      <w:pPr>
        <w:pStyle w:val="Textoindependiente"/>
        <w:spacing w:before="7"/>
        <w:rPr>
          <w:sz w:val="20"/>
        </w:rPr>
      </w:pPr>
    </w:p>
    <w:p w14:paraId="41967501" w14:textId="77777777" w:rsidR="00195F91" w:rsidRDefault="007A21F1">
      <w:pPr>
        <w:pStyle w:val="Prrafodelista"/>
        <w:numPr>
          <w:ilvl w:val="2"/>
          <w:numId w:val="3"/>
        </w:numPr>
        <w:tabs>
          <w:tab w:val="left" w:pos="1661"/>
          <w:tab w:val="left" w:pos="1662"/>
        </w:tabs>
        <w:ind w:left="1661" w:hanging="349"/>
        <w:rPr>
          <w:rFonts w:ascii="Arial MT" w:hAnsi="Arial MT"/>
        </w:rPr>
      </w:pPr>
      <w:r>
        <w:rPr>
          <w:rFonts w:ascii="Arial MT" w:hAnsi="Arial MT"/>
        </w:rPr>
        <w:t>Ley</w:t>
      </w:r>
      <w:r>
        <w:rPr>
          <w:rFonts w:ascii="Arial MT" w:hAnsi="Arial MT"/>
          <w:spacing w:val="-2"/>
        </w:rPr>
        <w:t xml:space="preserve"> </w:t>
      </w:r>
      <w:r>
        <w:rPr>
          <w:rFonts w:ascii="Arial MT" w:hAnsi="Arial MT"/>
        </w:rPr>
        <w:t>de</w:t>
      </w:r>
      <w:r>
        <w:rPr>
          <w:rFonts w:ascii="Arial MT" w:hAnsi="Arial MT"/>
          <w:spacing w:val="-3"/>
        </w:rPr>
        <w:t xml:space="preserve"> </w:t>
      </w:r>
      <w:r>
        <w:rPr>
          <w:rFonts w:ascii="Arial MT" w:hAnsi="Arial MT"/>
        </w:rPr>
        <w:t>Fiscalización</w:t>
      </w:r>
      <w:r>
        <w:rPr>
          <w:rFonts w:ascii="Arial MT" w:hAnsi="Arial MT"/>
          <w:spacing w:val="-3"/>
        </w:rPr>
        <w:t xml:space="preserve"> </w:t>
      </w:r>
      <w:r>
        <w:rPr>
          <w:rFonts w:ascii="Arial MT" w:hAnsi="Arial MT"/>
        </w:rPr>
        <w:t>del</w:t>
      </w:r>
      <w:r>
        <w:rPr>
          <w:rFonts w:ascii="Arial MT" w:hAnsi="Arial MT"/>
          <w:spacing w:val="-6"/>
        </w:rPr>
        <w:t xml:space="preserve"> </w:t>
      </w:r>
      <w:r>
        <w:rPr>
          <w:rFonts w:ascii="Arial MT" w:hAnsi="Arial MT"/>
        </w:rPr>
        <w:t>Estado</w:t>
      </w:r>
      <w:r>
        <w:rPr>
          <w:rFonts w:ascii="Arial MT" w:hAnsi="Arial MT"/>
          <w:spacing w:val="-3"/>
        </w:rPr>
        <w:t xml:space="preserve"> </w:t>
      </w:r>
      <w:r>
        <w:rPr>
          <w:rFonts w:ascii="Arial MT" w:hAnsi="Arial MT"/>
        </w:rPr>
        <w:t>de</w:t>
      </w:r>
      <w:r>
        <w:rPr>
          <w:rFonts w:ascii="Arial MT" w:hAnsi="Arial MT"/>
          <w:spacing w:val="-3"/>
        </w:rPr>
        <w:t xml:space="preserve"> </w:t>
      </w:r>
      <w:r>
        <w:rPr>
          <w:rFonts w:ascii="Arial MT" w:hAnsi="Arial MT"/>
          <w:spacing w:val="-2"/>
        </w:rPr>
        <w:t>Sinaloa</w:t>
      </w:r>
    </w:p>
    <w:p w14:paraId="44138B51" w14:textId="77777777" w:rsidR="00195F91" w:rsidRDefault="00195F91">
      <w:pPr>
        <w:pStyle w:val="Textoindependiente"/>
        <w:spacing w:before="7"/>
        <w:rPr>
          <w:sz w:val="20"/>
        </w:rPr>
      </w:pPr>
    </w:p>
    <w:p w14:paraId="3CD4881B" w14:textId="77777777" w:rsidR="00195F91" w:rsidRDefault="007A21F1">
      <w:pPr>
        <w:pStyle w:val="Prrafodelista"/>
        <w:numPr>
          <w:ilvl w:val="2"/>
          <w:numId w:val="3"/>
        </w:numPr>
        <w:tabs>
          <w:tab w:val="left" w:pos="1661"/>
          <w:tab w:val="left" w:pos="1662"/>
        </w:tabs>
        <w:spacing w:before="1"/>
        <w:ind w:left="1661" w:hanging="349"/>
        <w:rPr>
          <w:rFonts w:ascii="Arial MT" w:hAnsi="Arial MT"/>
        </w:rPr>
      </w:pPr>
      <w:r>
        <w:rPr>
          <w:rFonts w:ascii="Arial MT" w:hAnsi="Arial MT"/>
        </w:rPr>
        <w:t>Otras</w:t>
      </w:r>
      <w:r>
        <w:rPr>
          <w:rFonts w:ascii="Arial MT" w:hAnsi="Arial MT"/>
          <w:spacing w:val="-6"/>
        </w:rPr>
        <w:t xml:space="preserve"> </w:t>
      </w:r>
      <w:r>
        <w:rPr>
          <w:rFonts w:ascii="Arial MT" w:hAnsi="Arial MT"/>
        </w:rPr>
        <w:t>Disposiciones</w:t>
      </w:r>
      <w:r>
        <w:rPr>
          <w:rFonts w:ascii="Arial MT" w:hAnsi="Arial MT"/>
          <w:spacing w:val="-5"/>
        </w:rPr>
        <w:t xml:space="preserve"> </w:t>
      </w:r>
      <w:r>
        <w:rPr>
          <w:rFonts w:ascii="Arial MT" w:hAnsi="Arial MT"/>
        </w:rPr>
        <w:t>aplicables</w:t>
      </w:r>
      <w:r>
        <w:rPr>
          <w:rFonts w:ascii="Arial MT" w:hAnsi="Arial MT"/>
          <w:spacing w:val="-6"/>
        </w:rPr>
        <w:t xml:space="preserve"> </w:t>
      </w:r>
      <w:r>
        <w:rPr>
          <w:rFonts w:ascii="Arial MT" w:hAnsi="Arial MT"/>
        </w:rPr>
        <w:t>a</w:t>
      </w:r>
      <w:r>
        <w:rPr>
          <w:rFonts w:ascii="Arial MT" w:hAnsi="Arial MT"/>
          <w:spacing w:val="-6"/>
        </w:rPr>
        <w:t xml:space="preserve"> </w:t>
      </w:r>
      <w:r>
        <w:rPr>
          <w:rFonts w:ascii="Arial MT" w:hAnsi="Arial MT"/>
        </w:rPr>
        <w:t>todos</w:t>
      </w:r>
      <w:r>
        <w:rPr>
          <w:rFonts w:ascii="Arial MT" w:hAnsi="Arial MT"/>
          <w:spacing w:val="-6"/>
        </w:rPr>
        <w:t xml:space="preserve"> </w:t>
      </w:r>
      <w:r>
        <w:rPr>
          <w:rFonts w:ascii="Arial MT" w:hAnsi="Arial MT"/>
        </w:rPr>
        <w:t>los</w:t>
      </w:r>
      <w:r>
        <w:rPr>
          <w:rFonts w:ascii="Arial MT" w:hAnsi="Arial MT"/>
          <w:spacing w:val="-7"/>
        </w:rPr>
        <w:t xml:space="preserve"> </w:t>
      </w:r>
      <w:r>
        <w:rPr>
          <w:rFonts w:ascii="Arial MT" w:hAnsi="Arial MT"/>
        </w:rPr>
        <w:t>Municipios</w:t>
      </w:r>
      <w:r>
        <w:rPr>
          <w:rFonts w:ascii="Arial MT" w:hAnsi="Arial MT"/>
          <w:spacing w:val="-6"/>
        </w:rPr>
        <w:t xml:space="preserve"> </w:t>
      </w:r>
      <w:r>
        <w:rPr>
          <w:rFonts w:ascii="Arial MT" w:hAnsi="Arial MT"/>
        </w:rPr>
        <w:t>de</w:t>
      </w:r>
      <w:r>
        <w:rPr>
          <w:rFonts w:ascii="Arial MT" w:hAnsi="Arial MT"/>
          <w:spacing w:val="-2"/>
        </w:rPr>
        <w:t xml:space="preserve"> Sinaloa</w:t>
      </w:r>
    </w:p>
    <w:p w14:paraId="407639F1" w14:textId="77777777" w:rsidR="00195F91" w:rsidRDefault="00195F91">
      <w:pPr>
        <w:pStyle w:val="Textoindependiente"/>
        <w:rPr>
          <w:sz w:val="26"/>
        </w:rPr>
      </w:pPr>
    </w:p>
    <w:p w14:paraId="1299ACFE" w14:textId="77777777" w:rsidR="00195F91" w:rsidRDefault="00195F91">
      <w:pPr>
        <w:pStyle w:val="Textoindependiente"/>
        <w:spacing w:before="11"/>
        <w:rPr>
          <w:sz w:val="36"/>
        </w:rPr>
      </w:pPr>
    </w:p>
    <w:p w14:paraId="2C8E48F8" w14:textId="77777777" w:rsidR="00195F91" w:rsidRDefault="007A21F1">
      <w:pPr>
        <w:pStyle w:val="Ttulo1"/>
        <w:numPr>
          <w:ilvl w:val="1"/>
          <w:numId w:val="3"/>
        </w:numPr>
        <w:tabs>
          <w:tab w:val="left" w:pos="1251"/>
        </w:tabs>
        <w:spacing w:line="276" w:lineRule="auto"/>
        <w:ind w:left="952" w:right="108" w:firstLine="0"/>
        <w:jc w:val="both"/>
      </w:pPr>
      <w:r>
        <w:t>La normatividad aplicada para el reconocimiento, valuación y revelación de los diferentes rubros de la información financiera, así como las bases de medición utilizadas para la elaboración</w:t>
      </w:r>
      <w:r>
        <w:rPr>
          <w:spacing w:val="-5"/>
        </w:rPr>
        <w:t xml:space="preserve"> </w:t>
      </w:r>
      <w:r>
        <w:t>de</w:t>
      </w:r>
      <w:r>
        <w:rPr>
          <w:spacing w:val="-2"/>
        </w:rPr>
        <w:t xml:space="preserve"> </w:t>
      </w:r>
      <w:r>
        <w:t>los</w:t>
      </w:r>
      <w:r>
        <w:rPr>
          <w:spacing w:val="-2"/>
        </w:rPr>
        <w:t xml:space="preserve"> </w:t>
      </w:r>
      <w:r>
        <w:t>estados</w:t>
      </w:r>
      <w:r>
        <w:rPr>
          <w:spacing w:val="-2"/>
        </w:rPr>
        <w:t xml:space="preserve"> </w:t>
      </w:r>
      <w:r>
        <w:t>financieros;</w:t>
      </w:r>
      <w:r>
        <w:rPr>
          <w:spacing w:val="-1"/>
        </w:rPr>
        <w:t xml:space="preserve"> </w:t>
      </w:r>
      <w:r>
        <w:t>por</w:t>
      </w:r>
      <w:r>
        <w:rPr>
          <w:spacing w:val="-1"/>
        </w:rPr>
        <w:t xml:space="preserve"> </w:t>
      </w:r>
      <w:r>
        <w:t>ejemplo:</w:t>
      </w:r>
      <w:r>
        <w:rPr>
          <w:spacing w:val="-1"/>
        </w:rPr>
        <w:t xml:space="preserve"> </w:t>
      </w:r>
      <w:r>
        <w:t>costo</w:t>
      </w:r>
      <w:r>
        <w:rPr>
          <w:spacing w:val="-4"/>
        </w:rPr>
        <w:t xml:space="preserve"> </w:t>
      </w:r>
      <w:r>
        <w:t>histórico,</w:t>
      </w:r>
      <w:r>
        <w:rPr>
          <w:spacing w:val="-3"/>
        </w:rPr>
        <w:t xml:space="preserve"> </w:t>
      </w:r>
      <w:r>
        <w:t>valor</w:t>
      </w:r>
      <w:r>
        <w:rPr>
          <w:spacing w:val="-1"/>
        </w:rPr>
        <w:t xml:space="preserve"> </w:t>
      </w:r>
      <w:r>
        <w:t>de</w:t>
      </w:r>
      <w:r>
        <w:rPr>
          <w:spacing w:val="-5"/>
        </w:rPr>
        <w:t xml:space="preserve"> </w:t>
      </w:r>
      <w:r>
        <w:t>realización,</w:t>
      </w:r>
      <w:r>
        <w:rPr>
          <w:spacing w:val="-3"/>
        </w:rPr>
        <w:t xml:space="preserve"> </w:t>
      </w:r>
      <w:r>
        <w:t>valor razonable, valor de recuperación o cualquier otro método empleado y los criterios de aplicación de los mismos.</w:t>
      </w:r>
    </w:p>
    <w:p w14:paraId="69920A83" w14:textId="77777777" w:rsidR="00195F91" w:rsidRDefault="00195F91">
      <w:pPr>
        <w:spacing w:line="276" w:lineRule="auto"/>
        <w:jc w:val="both"/>
        <w:sectPr w:rsidR="00195F91">
          <w:pgSz w:w="12240" w:h="15840"/>
          <w:pgMar w:top="340" w:right="1020" w:bottom="280" w:left="180" w:header="720" w:footer="720" w:gutter="0"/>
          <w:cols w:space="720"/>
        </w:sectPr>
      </w:pPr>
    </w:p>
    <w:p w14:paraId="22AA3B2D" w14:textId="77777777" w:rsidR="00195F91" w:rsidRDefault="00195F91">
      <w:pPr>
        <w:pStyle w:val="Textoindependiente"/>
        <w:rPr>
          <w:rFonts w:ascii="Arial"/>
          <w:b/>
          <w:sz w:val="20"/>
        </w:rPr>
      </w:pPr>
    </w:p>
    <w:p w14:paraId="77AD034A" w14:textId="77777777" w:rsidR="00195F91" w:rsidRDefault="00195F91">
      <w:pPr>
        <w:pStyle w:val="Textoindependiente"/>
        <w:rPr>
          <w:rFonts w:ascii="Arial"/>
          <w:b/>
          <w:sz w:val="20"/>
        </w:rPr>
      </w:pPr>
    </w:p>
    <w:p w14:paraId="436414D6" w14:textId="77777777" w:rsidR="00195F91" w:rsidRDefault="00195F91">
      <w:pPr>
        <w:pStyle w:val="Textoindependiente"/>
        <w:spacing w:before="8"/>
        <w:rPr>
          <w:rFonts w:ascii="Arial"/>
          <w:b/>
        </w:rPr>
      </w:pPr>
    </w:p>
    <w:p w14:paraId="71801F65" w14:textId="77777777" w:rsidR="00195F91" w:rsidRDefault="007A21F1">
      <w:pPr>
        <w:pStyle w:val="Textoindependiente"/>
        <w:spacing w:before="94"/>
        <w:ind w:left="1661"/>
      </w:pPr>
      <w:r>
        <w:rPr>
          <w:noProof/>
        </w:rPr>
        <w:drawing>
          <wp:anchor distT="0" distB="0" distL="0" distR="0" simplePos="0" relativeHeight="15730688" behindDoc="0" locked="0" layoutInCell="1" allowOverlap="1" wp14:anchorId="589D0F95" wp14:editId="1C6BBC3F">
            <wp:simplePos x="0" y="0"/>
            <wp:positionH relativeFrom="page">
              <wp:posOffset>184785</wp:posOffset>
            </wp:positionH>
            <wp:positionV relativeFrom="paragraph">
              <wp:posOffset>-461164</wp:posOffset>
            </wp:positionV>
            <wp:extent cx="685800" cy="6096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5" cstate="print"/>
                    <a:stretch>
                      <a:fillRect/>
                    </a:stretch>
                  </pic:blipFill>
                  <pic:spPr>
                    <a:xfrm>
                      <a:off x="0" y="0"/>
                      <a:ext cx="685800" cy="609600"/>
                    </a:xfrm>
                    <a:prstGeom prst="rect">
                      <a:avLst/>
                    </a:prstGeom>
                  </pic:spPr>
                </pic:pic>
              </a:graphicData>
            </a:graphic>
          </wp:anchor>
        </w:drawing>
      </w:r>
      <w:r>
        <w:t>El</w:t>
      </w:r>
      <w:r>
        <w:rPr>
          <w:spacing w:val="-6"/>
        </w:rPr>
        <w:t xml:space="preserve"> </w:t>
      </w:r>
      <w:r>
        <w:t>total</w:t>
      </w:r>
      <w:r>
        <w:rPr>
          <w:spacing w:val="-4"/>
        </w:rPr>
        <w:t xml:space="preserve"> </w:t>
      </w:r>
      <w:r>
        <w:t>de</w:t>
      </w:r>
      <w:r>
        <w:rPr>
          <w:spacing w:val="-5"/>
        </w:rPr>
        <w:t xml:space="preserve"> </w:t>
      </w:r>
      <w:r>
        <w:t>las</w:t>
      </w:r>
      <w:r>
        <w:rPr>
          <w:spacing w:val="-4"/>
        </w:rPr>
        <w:t xml:space="preserve"> </w:t>
      </w:r>
      <w:r>
        <w:t>operaciones</w:t>
      </w:r>
      <w:r>
        <w:rPr>
          <w:spacing w:val="-4"/>
        </w:rPr>
        <w:t xml:space="preserve"> </w:t>
      </w:r>
      <w:r>
        <w:t>están</w:t>
      </w:r>
      <w:r>
        <w:rPr>
          <w:spacing w:val="-5"/>
        </w:rPr>
        <w:t xml:space="preserve"> </w:t>
      </w:r>
      <w:r>
        <w:t>reconocidas</w:t>
      </w:r>
      <w:r>
        <w:rPr>
          <w:spacing w:val="-3"/>
        </w:rPr>
        <w:t xml:space="preserve"> </w:t>
      </w:r>
      <w:r>
        <w:t>a</w:t>
      </w:r>
      <w:r>
        <w:rPr>
          <w:spacing w:val="-5"/>
        </w:rPr>
        <w:t xml:space="preserve"> </w:t>
      </w:r>
      <w:r>
        <w:t>su</w:t>
      </w:r>
      <w:r>
        <w:rPr>
          <w:spacing w:val="-4"/>
        </w:rPr>
        <w:t xml:space="preserve"> </w:t>
      </w:r>
      <w:r>
        <w:t>Costo</w:t>
      </w:r>
      <w:r>
        <w:rPr>
          <w:spacing w:val="-5"/>
        </w:rPr>
        <w:t xml:space="preserve"> </w:t>
      </w:r>
      <w:r>
        <w:rPr>
          <w:spacing w:val="-2"/>
        </w:rPr>
        <w:t>Histórico</w:t>
      </w:r>
    </w:p>
    <w:p w14:paraId="5B4154BC" w14:textId="77777777" w:rsidR="00195F91" w:rsidRDefault="00195F91">
      <w:pPr>
        <w:pStyle w:val="Textoindependiente"/>
        <w:spacing w:before="9"/>
        <w:rPr>
          <w:sz w:val="20"/>
        </w:rPr>
      </w:pPr>
    </w:p>
    <w:p w14:paraId="745C91A0" w14:textId="77777777" w:rsidR="00195F91" w:rsidRDefault="007A21F1">
      <w:pPr>
        <w:pStyle w:val="Ttulo1"/>
        <w:numPr>
          <w:ilvl w:val="1"/>
          <w:numId w:val="3"/>
        </w:numPr>
        <w:tabs>
          <w:tab w:val="left" w:pos="1212"/>
        </w:tabs>
        <w:ind w:hanging="260"/>
      </w:pPr>
      <w:r>
        <w:t>Postulados</w:t>
      </w:r>
      <w:r>
        <w:rPr>
          <w:spacing w:val="-7"/>
        </w:rPr>
        <w:t xml:space="preserve"> </w:t>
      </w:r>
      <w:r>
        <w:rPr>
          <w:spacing w:val="-2"/>
        </w:rPr>
        <w:t>básicos.</w:t>
      </w:r>
    </w:p>
    <w:p w14:paraId="1E4BA575" w14:textId="77777777" w:rsidR="00195F91" w:rsidRDefault="00195F91">
      <w:pPr>
        <w:pStyle w:val="Textoindependiente"/>
        <w:spacing w:before="9"/>
        <w:rPr>
          <w:rFonts w:ascii="Arial"/>
          <w:b/>
          <w:sz w:val="20"/>
        </w:rPr>
      </w:pPr>
    </w:p>
    <w:p w14:paraId="57173692" w14:textId="77777777" w:rsidR="00195F91" w:rsidRDefault="007A21F1">
      <w:pPr>
        <w:pStyle w:val="Textoindependiente"/>
        <w:ind w:left="1661"/>
      </w:pPr>
      <w:r>
        <w:t>Los</w:t>
      </w:r>
      <w:r>
        <w:rPr>
          <w:spacing w:val="-2"/>
        </w:rPr>
        <w:t xml:space="preserve"> </w:t>
      </w:r>
      <w:r>
        <w:t>Emitidos</w:t>
      </w:r>
      <w:r>
        <w:rPr>
          <w:spacing w:val="-5"/>
        </w:rPr>
        <w:t xml:space="preserve"> </w:t>
      </w:r>
      <w:r>
        <w:t>por</w:t>
      </w:r>
      <w:r>
        <w:rPr>
          <w:spacing w:val="-4"/>
        </w:rPr>
        <w:t xml:space="preserve"> </w:t>
      </w:r>
      <w:r>
        <w:t>el</w:t>
      </w:r>
      <w:r>
        <w:rPr>
          <w:spacing w:val="-3"/>
        </w:rPr>
        <w:t xml:space="preserve"> </w:t>
      </w:r>
      <w:r>
        <w:rPr>
          <w:spacing w:val="-2"/>
        </w:rPr>
        <w:t>CONAC:</w:t>
      </w:r>
    </w:p>
    <w:p w14:paraId="30955A4E" w14:textId="77777777" w:rsidR="00195F91" w:rsidRDefault="00195F91">
      <w:pPr>
        <w:pStyle w:val="Textoindependiente"/>
        <w:spacing w:before="7"/>
        <w:rPr>
          <w:sz w:val="20"/>
        </w:rPr>
      </w:pPr>
    </w:p>
    <w:p w14:paraId="6CB61EF3" w14:textId="77777777" w:rsidR="00195F91" w:rsidRDefault="007A21F1">
      <w:pPr>
        <w:pStyle w:val="Prrafodelista"/>
        <w:numPr>
          <w:ilvl w:val="0"/>
          <w:numId w:val="2"/>
        </w:numPr>
        <w:tabs>
          <w:tab w:val="left" w:pos="2619"/>
        </w:tabs>
        <w:rPr>
          <w:rFonts w:ascii="Arial MT" w:hAnsi="Arial MT"/>
        </w:rPr>
      </w:pPr>
      <w:r>
        <w:rPr>
          <w:rFonts w:ascii="Arial MT" w:hAnsi="Arial MT"/>
        </w:rPr>
        <w:t>Sustancia</w:t>
      </w:r>
      <w:r>
        <w:rPr>
          <w:rFonts w:ascii="Arial MT" w:hAnsi="Arial MT"/>
          <w:spacing w:val="-9"/>
        </w:rPr>
        <w:t xml:space="preserve"> </w:t>
      </w:r>
      <w:r>
        <w:rPr>
          <w:rFonts w:ascii="Arial MT" w:hAnsi="Arial MT"/>
          <w:spacing w:val="-2"/>
        </w:rPr>
        <w:t>Económica</w:t>
      </w:r>
    </w:p>
    <w:p w14:paraId="21CE4E75" w14:textId="77777777" w:rsidR="00195F91" w:rsidRDefault="00195F91">
      <w:pPr>
        <w:pStyle w:val="Textoindependiente"/>
        <w:spacing w:before="9"/>
        <w:rPr>
          <w:sz w:val="20"/>
        </w:rPr>
      </w:pPr>
    </w:p>
    <w:p w14:paraId="02A4B3DA" w14:textId="77777777" w:rsidR="00195F91" w:rsidRDefault="007A21F1">
      <w:pPr>
        <w:pStyle w:val="Prrafodelista"/>
        <w:numPr>
          <w:ilvl w:val="0"/>
          <w:numId w:val="2"/>
        </w:numPr>
        <w:tabs>
          <w:tab w:val="left" w:pos="2619"/>
        </w:tabs>
        <w:rPr>
          <w:rFonts w:ascii="Arial MT" w:hAnsi="Arial MT"/>
        </w:rPr>
      </w:pPr>
      <w:r>
        <w:rPr>
          <w:rFonts w:ascii="Arial MT" w:hAnsi="Arial MT"/>
        </w:rPr>
        <w:t>Entes</w:t>
      </w:r>
      <w:r>
        <w:rPr>
          <w:rFonts w:ascii="Arial MT" w:hAnsi="Arial MT"/>
          <w:spacing w:val="-5"/>
        </w:rPr>
        <w:t xml:space="preserve"> </w:t>
      </w:r>
      <w:r>
        <w:rPr>
          <w:rFonts w:ascii="Arial MT" w:hAnsi="Arial MT"/>
          <w:spacing w:val="-2"/>
        </w:rPr>
        <w:t>Públicos</w:t>
      </w:r>
    </w:p>
    <w:p w14:paraId="03946167" w14:textId="77777777" w:rsidR="00195F91" w:rsidRDefault="00195F91">
      <w:pPr>
        <w:pStyle w:val="Textoindependiente"/>
        <w:spacing w:before="7"/>
        <w:rPr>
          <w:sz w:val="20"/>
        </w:rPr>
      </w:pPr>
    </w:p>
    <w:p w14:paraId="6E697087" w14:textId="77777777" w:rsidR="00195F91" w:rsidRDefault="007A21F1">
      <w:pPr>
        <w:pStyle w:val="Prrafodelista"/>
        <w:numPr>
          <w:ilvl w:val="0"/>
          <w:numId w:val="2"/>
        </w:numPr>
        <w:tabs>
          <w:tab w:val="left" w:pos="2619"/>
        </w:tabs>
        <w:rPr>
          <w:rFonts w:ascii="Arial MT"/>
        </w:rPr>
      </w:pPr>
      <w:r>
        <w:rPr>
          <w:rFonts w:ascii="Arial MT"/>
        </w:rPr>
        <w:t>Existencia</w:t>
      </w:r>
      <w:r>
        <w:rPr>
          <w:rFonts w:ascii="Arial MT"/>
          <w:spacing w:val="-9"/>
        </w:rPr>
        <w:t xml:space="preserve"> </w:t>
      </w:r>
      <w:r>
        <w:rPr>
          <w:rFonts w:ascii="Arial MT"/>
          <w:spacing w:val="-2"/>
        </w:rPr>
        <w:t>Permanente</w:t>
      </w:r>
    </w:p>
    <w:p w14:paraId="5E0EE025" w14:textId="77777777" w:rsidR="00195F91" w:rsidRDefault="00195F91">
      <w:pPr>
        <w:pStyle w:val="Textoindependiente"/>
        <w:spacing w:before="9"/>
        <w:rPr>
          <w:sz w:val="20"/>
        </w:rPr>
      </w:pPr>
    </w:p>
    <w:p w14:paraId="7BB9D8C2" w14:textId="77777777" w:rsidR="00195F91" w:rsidRDefault="007A21F1">
      <w:pPr>
        <w:pStyle w:val="Prrafodelista"/>
        <w:numPr>
          <w:ilvl w:val="0"/>
          <w:numId w:val="2"/>
        </w:numPr>
        <w:tabs>
          <w:tab w:val="left" w:pos="2619"/>
        </w:tabs>
        <w:rPr>
          <w:rFonts w:ascii="Arial MT" w:hAnsi="Arial MT"/>
        </w:rPr>
      </w:pPr>
      <w:r>
        <w:rPr>
          <w:rFonts w:ascii="Arial MT" w:hAnsi="Arial MT"/>
        </w:rPr>
        <w:t>Revelación</w:t>
      </w:r>
      <w:r>
        <w:rPr>
          <w:rFonts w:ascii="Arial MT" w:hAnsi="Arial MT"/>
          <w:spacing w:val="-12"/>
        </w:rPr>
        <w:t xml:space="preserve"> </w:t>
      </w:r>
      <w:r>
        <w:rPr>
          <w:rFonts w:ascii="Arial MT" w:hAnsi="Arial MT"/>
          <w:spacing w:val="-2"/>
        </w:rPr>
        <w:t>Suficiente</w:t>
      </w:r>
    </w:p>
    <w:p w14:paraId="23BD8B35" w14:textId="77777777" w:rsidR="00195F91" w:rsidRDefault="00195F91">
      <w:pPr>
        <w:pStyle w:val="Textoindependiente"/>
        <w:spacing w:before="6"/>
        <w:rPr>
          <w:sz w:val="20"/>
        </w:rPr>
      </w:pPr>
    </w:p>
    <w:p w14:paraId="39922621" w14:textId="77777777" w:rsidR="00195F91" w:rsidRDefault="007A21F1">
      <w:pPr>
        <w:pStyle w:val="Prrafodelista"/>
        <w:numPr>
          <w:ilvl w:val="0"/>
          <w:numId w:val="2"/>
        </w:numPr>
        <w:tabs>
          <w:tab w:val="left" w:pos="2617"/>
        </w:tabs>
        <w:ind w:left="2616" w:hanging="246"/>
        <w:rPr>
          <w:rFonts w:ascii="Arial MT"/>
        </w:rPr>
      </w:pPr>
      <w:r>
        <w:rPr>
          <w:rFonts w:ascii="Arial MT"/>
        </w:rPr>
        <w:t>Importancia</w:t>
      </w:r>
      <w:r>
        <w:rPr>
          <w:rFonts w:ascii="Arial MT"/>
          <w:spacing w:val="-10"/>
        </w:rPr>
        <w:t xml:space="preserve"> </w:t>
      </w:r>
      <w:r>
        <w:rPr>
          <w:rFonts w:ascii="Arial MT"/>
          <w:spacing w:val="-2"/>
        </w:rPr>
        <w:t>Relativa</w:t>
      </w:r>
    </w:p>
    <w:p w14:paraId="36CD8A78" w14:textId="77777777" w:rsidR="00195F91" w:rsidRDefault="00195F91">
      <w:pPr>
        <w:pStyle w:val="Textoindependiente"/>
        <w:spacing w:before="10"/>
        <w:rPr>
          <w:sz w:val="20"/>
        </w:rPr>
      </w:pPr>
    </w:p>
    <w:p w14:paraId="0645E634" w14:textId="77777777" w:rsidR="00195F91" w:rsidRDefault="007A21F1">
      <w:pPr>
        <w:pStyle w:val="Prrafodelista"/>
        <w:numPr>
          <w:ilvl w:val="0"/>
          <w:numId w:val="2"/>
        </w:numPr>
        <w:tabs>
          <w:tab w:val="left" w:pos="2619"/>
        </w:tabs>
        <w:rPr>
          <w:rFonts w:ascii="Arial MT" w:hAnsi="Arial MT"/>
        </w:rPr>
      </w:pPr>
      <w:r>
        <w:rPr>
          <w:rFonts w:ascii="Arial MT" w:hAnsi="Arial MT"/>
        </w:rPr>
        <w:t>Registro</w:t>
      </w:r>
      <w:r>
        <w:rPr>
          <w:rFonts w:ascii="Arial MT" w:hAnsi="Arial MT"/>
          <w:spacing w:val="-7"/>
        </w:rPr>
        <w:t xml:space="preserve"> </w:t>
      </w:r>
      <w:r>
        <w:rPr>
          <w:rFonts w:ascii="Arial MT" w:hAnsi="Arial MT"/>
        </w:rPr>
        <w:t>e</w:t>
      </w:r>
      <w:r>
        <w:rPr>
          <w:rFonts w:ascii="Arial MT" w:hAnsi="Arial MT"/>
          <w:spacing w:val="-8"/>
        </w:rPr>
        <w:t xml:space="preserve"> </w:t>
      </w:r>
      <w:r>
        <w:rPr>
          <w:rFonts w:ascii="Arial MT" w:hAnsi="Arial MT"/>
        </w:rPr>
        <w:t>Integración</w:t>
      </w:r>
      <w:r>
        <w:rPr>
          <w:rFonts w:ascii="Arial MT" w:hAnsi="Arial MT"/>
          <w:spacing w:val="-6"/>
        </w:rPr>
        <w:t xml:space="preserve"> </w:t>
      </w:r>
      <w:r>
        <w:rPr>
          <w:rFonts w:ascii="Arial MT" w:hAnsi="Arial MT"/>
          <w:spacing w:val="-2"/>
        </w:rPr>
        <w:t>Presupuestaria</w:t>
      </w:r>
    </w:p>
    <w:p w14:paraId="429D0CBE" w14:textId="77777777" w:rsidR="00195F91" w:rsidRDefault="00195F91">
      <w:pPr>
        <w:pStyle w:val="Textoindependiente"/>
        <w:spacing w:before="7"/>
        <w:rPr>
          <w:sz w:val="20"/>
        </w:rPr>
      </w:pPr>
    </w:p>
    <w:p w14:paraId="1DFEA32D" w14:textId="77777777" w:rsidR="00195F91" w:rsidRDefault="007A21F1">
      <w:pPr>
        <w:pStyle w:val="Prrafodelista"/>
        <w:numPr>
          <w:ilvl w:val="0"/>
          <w:numId w:val="2"/>
        </w:numPr>
        <w:tabs>
          <w:tab w:val="left" w:pos="2619"/>
        </w:tabs>
        <w:rPr>
          <w:rFonts w:ascii="Arial MT" w:hAnsi="Arial MT"/>
        </w:rPr>
      </w:pPr>
      <w:r>
        <w:rPr>
          <w:rFonts w:ascii="Arial MT" w:hAnsi="Arial MT"/>
        </w:rPr>
        <w:t>Consolidación</w:t>
      </w:r>
      <w:r>
        <w:rPr>
          <w:rFonts w:ascii="Arial MT" w:hAnsi="Arial MT"/>
          <w:spacing w:val="-8"/>
        </w:rPr>
        <w:t xml:space="preserve"> </w:t>
      </w:r>
      <w:r>
        <w:rPr>
          <w:rFonts w:ascii="Arial MT" w:hAnsi="Arial MT"/>
        </w:rPr>
        <w:t>de</w:t>
      </w:r>
      <w:r>
        <w:rPr>
          <w:rFonts w:ascii="Arial MT" w:hAnsi="Arial MT"/>
          <w:spacing w:val="-7"/>
        </w:rPr>
        <w:t xml:space="preserve"> </w:t>
      </w:r>
      <w:r>
        <w:rPr>
          <w:rFonts w:ascii="Arial MT" w:hAnsi="Arial MT"/>
        </w:rPr>
        <w:t>la</w:t>
      </w:r>
      <w:r>
        <w:rPr>
          <w:rFonts w:ascii="Arial MT" w:hAnsi="Arial MT"/>
          <w:spacing w:val="-8"/>
        </w:rPr>
        <w:t xml:space="preserve"> </w:t>
      </w:r>
      <w:r>
        <w:rPr>
          <w:rFonts w:ascii="Arial MT" w:hAnsi="Arial MT"/>
        </w:rPr>
        <w:t>Información</w:t>
      </w:r>
      <w:r>
        <w:rPr>
          <w:rFonts w:ascii="Arial MT" w:hAnsi="Arial MT"/>
          <w:spacing w:val="-7"/>
        </w:rPr>
        <w:t xml:space="preserve"> </w:t>
      </w:r>
      <w:r>
        <w:rPr>
          <w:rFonts w:ascii="Arial MT" w:hAnsi="Arial MT"/>
          <w:spacing w:val="-2"/>
        </w:rPr>
        <w:t>Financiera</w:t>
      </w:r>
    </w:p>
    <w:p w14:paraId="4CC6BA22" w14:textId="77777777" w:rsidR="00195F91" w:rsidRDefault="00195F91">
      <w:pPr>
        <w:pStyle w:val="Textoindependiente"/>
        <w:spacing w:before="9"/>
        <w:rPr>
          <w:sz w:val="20"/>
        </w:rPr>
      </w:pPr>
    </w:p>
    <w:p w14:paraId="7EDF7A72" w14:textId="77777777" w:rsidR="00195F91" w:rsidRDefault="007A21F1">
      <w:pPr>
        <w:pStyle w:val="Prrafodelista"/>
        <w:numPr>
          <w:ilvl w:val="0"/>
          <w:numId w:val="2"/>
        </w:numPr>
        <w:tabs>
          <w:tab w:val="left" w:pos="2619"/>
        </w:tabs>
        <w:rPr>
          <w:rFonts w:ascii="Arial MT"/>
        </w:rPr>
      </w:pPr>
      <w:r>
        <w:rPr>
          <w:rFonts w:ascii="Arial MT"/>
        </w:rPr>
        <w:t>Devengo</w:t>
      </w:r>
      <w:r>
        <w:rPr>
          <w:rFonts w:ascii="Arial MT"/>
          <w:spacing w:val="-9"/>
        </w:rPr>
        <w:t xml:space="preserve"> </w:t>
      </w:r>
      <w:r>
        <w:rPr>
          <w:rFonts w:ascii="Arial MT"/>
          <w:spacing w:val="-2"/>
        </w:rPr>
        <w:t>Contable</w:t>
      </w:r>
    </w:p>
    <w:p w14:paraId="5E696E49" w14:textId="77777777" w:rsidR="00195F91" w:rsidRDefault="00195F91">
      <w:pPr>
        <w:pStyle w:val="Textoindependiente"/>
        <w:spacing w:before="9"/>
        <w:rPr>
          <w:sz w:val="20"/>
        </w:rPr>
      </w:pPr>
    </w:p>
    <w:p w14:paraId="0DB8BE90" w14:textId="77777777" w:rsidR="00195F91" w:rsidRDefault="007A21F1">
      <w:pPr>
        <w:pStyle w:val="Prrafodelista"/>
        <w:numPr>
          <w:ilvl w:val="0"/>
          <w:numId w:val="2"/>
        </w:numPr>
        <w:tabs>
          <w:tab w:val="left" w:pos="2619"/>
        </w:tabs>
        <w:rPr>
          <w:rFonts w:ascii="Arial MT" w:hAnsi="Arial MT"/>
        </w:rPr>
      </w:pPr>
      <w:r>
        <w:rPr>
          <w:rFonts w:ascii="Arial MT" w:hAnsi="Arial MT"/>
          <w:spacing w:val="-2"/>
        </w:rPr>
        <w:t>Valuación</w:t>
      </w:r>
    </w:p>
    <w:p w14:paraId="03735E34" w14:textId="77777777" w:rsidR="00195F91" w:rsidRDefault="00195F91">
      <w:pPr>
        <w:pStyle w:val="Textoindependiente"/>
        <w:spacing w:before="6"/>
        <w:rPr>
          <w:sz w:val="20"/>
        </w:rPr>
      </w:pPr>
    </w:p>
    <w:p w14:paraId="7BF193BB" w14:textId="77777777" w:rsidR="00195F91" w:rsidRDefault="007A21F1">
      <w:pPr>
        <w:pStyle w:val="Prrafodelista"/>
        <w:numPr>
          <w:ilvl w:val="0"/>
          <w:numId w:val="2"/>
        </w:numPr>
        <w:tabs>
          <w:tab w:val="left" w:pos="2741"/>
        </w:tabs>
        <w:ind w:left="2741" w:hanging="370"/>
        <w:rPr>
          <w:rFonts w:ascii="Arial MT" w:hAnsi="Arial MT"/>
        </w:rPr>
      </w:pPr>
      <w:r>
        <w:rPr>
          <w:rFonts w:ascii="Arial MT" w:hAnsi="Arial MT"/>
        </w:rPr>
        <w:t>Dualidad</w:t>
      </w:r>
      <w:r>
        <w:rPr>
          <w:rFonts w:ascii="Arial MT" w:hAnsi="Arial MT"/>
          <w:spacing w:val="-10"/>
        </w:rPr>
        <w:t xml:space="preserve"> </w:t>
      </w:r>
      <w:r>
        <w:rPr>
          <w:rFonts w:ascii="Arial MT" w:hAnsi="Arial MT"/>
          <w:spacing w:val="-2"/>
        </w:rPr>
        <w:t>Económica</w:t>
      </w:r>
    </w:p>
    <w:p w14:paraId="7DBD5887" w14:textId="77777777" w:rsidR="00195F91" w:rsidRDefault="00195F91">
      <w:pPr>
        <w:pStyle w:val="Textoindependiente"/>
        <w:spacing w:before="9"/>
        <w:rPr>
          <w:sz w:val="20"/>
        </w:rPr>
      </w:pPr>
    </w:p>
    <w:p w14:paraId="63FA2CF3" w14:textId="77777777" w:rsidR="00195F91" w:rsidRDefault="007A21F1">
      <w:pPr>
        <w:pStyle w:val="Prrafodelista"/>
        <w:numPr>
          <w:ilvl w:val="0"/>
          <w:numId w:val="2"/>
        </w:numPr>
        <w:tabs>
          <w:tab w:val="left" w:pos="2741"/>
        </w:tabs>
        <w:spacing w:before="1"/>
        <w:ind w:left="2741" w:hanging="370"/>
        <w:rPr>
          <w:rFonts w:ascii="Arial MT"/>
        </w:rPr>
      </w:pPr>
      <w:r>
        <w:rPr>
          <w:rFonts w:ascii="Arial MT"/>
          <w:spacing w:val="-2"/>
        </w:rPr>
        <w:t>Consistencia</w:t>
      </w:r>
    </w:p>
    <w:p w14:paraId="0F9B5480" w14:textId="77777777" w:rsidR="00195F91" w:rsidRDefault="00195F91">
      <w:pPr>
        <w:pStyle w:val="Textoindependiente"/>
        <w:rPr>
          <w:sz w:val="24"/>
        </w:rPr>
      </w:pPr>
    </w:p>
    <w:p w14:paraId="55056D65" w14:textId="77777777" w:rsidR="00195F91" w:rsidRDefault="00195F91">
      <w:pPr>
        <w:pStyle w:val="Textoindependiente"/>
        <w:rPr>
          <w:sz w:val="24"/>
        </w:rPr>
      </w:pPr>
    </w:p>
    <w:p w14:paraId="4C428CB0" w14:textId="77777777" w:rsidR="00195F91" w:rsidRDefault="007A21F1">
      <w:pPr>
        <w:pStyle w:val="Ttulo1"/>
        <w:numPr>
          <w:ilvl w:val="1"/>
          <w:numId w:val="3"/>
        </w:numPr>
        <w:tabs>
          <w:tab w:val="left" w:pos="1224"/>
        </w:tabs>
        <w:spacing w:before="177"/>
        <w:ind w:left="1223" w:hanging="272"/>
      </w:pPr>
      <w:r>
        <w:t>Normatividad</w:t>
      </w:r>
      <w:r>
        <w:rPr>
          <w:spacing w:val="-15"/>
        </w:rPr>
        <w:t xml:space="preserve"> </w:t>
      </w:r>
      <w:r>
        <w:rPr>
          <w:spacing w:val="-2"/>
        </w:rPr>
        <w:t>supletoria.</w:t>
      </w:r>
    </w:p>
    <w:p w14:paraId="301C2357" w14:textId="77777777" w:rsidR="00195F91" w:rsidRDefault="00195F91">
      <w:pPr>
        <w:pStyle w:val="Textoindependiente"/>
        <w:spacing w:before="6"/>
        <w:rPr>
          <w:rFonts w:ascii="Arial"/>
          <w:b/>
          <w:sz w:val="20"/>
        </w:rPr>
      </w:pPr>
    </w:p>
    <w:p w14:paraId="42848D8F" w14:textId="77777777" w:rsidR="00195F91" w:rsidRDefault="007A21F1">
      <w:pPr>
        <w:pStyle w:val="Textoindependiente"/>
        <w:ind w:left="1661"/>
      </w:pPr>
      <w:r>
        <w:t>Las</w:t>
      </w:r>
      <w:r>
        <w:rPr>
          <w:spacing w:val="-6"/>
        </w:rPr>
        <w:t xml:space="preserve"> </w:t>
      </w:r>
      <w:r>
        <w:t>permitidas</w:t>
      </w:r>
      <w:r>
        <w:rPr>
          <w:spacing w:val="-4"/>
        </w:rPr>
        <w:t xml:space="preserve"> </w:t>
      </w:r>
      <w:r>
        <w:t>por</w:t>
      </w:r>
      <w:r>
        <w:rPr>
          <w:spacing w:val="-4"/>
        </w:rPr>
        <w:t xml:space="preserve"> </w:t>
      </w:r>
      <w:r>
        <w:t>la</w:t>
      </w:r>
      <w:r>
        <w:rPr>
          <w:spacing w:val="-7"/>
        </w:rPr>
        <w:t xml:space="preserve"> </w:t>
      </w:r>
      <w:r>
        <w:t>Normatividad</w:t>
      </w:r>
      <w:r>
        <w:rPr>
          <w:spacing w:val="-5"/>
        </w:rPr>
        <w:t xml:space="preserve"> </w:t>
      </w:r>
      <w:r>
        <w:t>del</w:t>
      </w:r>
      <w:r>
        <w:rPr>
          <w:spacing w:val="-5"/>
        </w:rPr>
        <w:t xml:space="preserve"> </w:t>
      </w:r>
      <w:r>
        <w:rPr>
          <w:spacing w:val="-2"/>
        </w:rPr>
        <w:t>CONAC:</w:t>
      </w:r>
    </w:p>
    <w:p w14:paraId="72376F54" w14:textId="77777777" w:rsidR="00195F91" w:rsidRDefault="00195F91">
      <w:pPr>
        <w:pStyle w:val="Textoindependiente"/>
        <w:spacing w:before="9"/>
        <w:rPr>
          <w:sz w:val="20"/>
        </w:rPr>
      </w:pPr>
    </w:p>
    <w:p w14:paraId="53B6D530" w14:textId="77777777" w:rsidR="00195F91" w:rsidRDefault="007A21F1">
      <w:pPr>
        <w:pStyle w:val="Prrafodelista"/>
        <w:numPr>
          <w:ilvl w:val="2"/>
          <w:numId w:val="3"/>
        </w:numPr>
        <w:tabs>
          <w:tab w:val="left" w:pos="3079"/>
          <w:tab w:val="left" w:pos="3080"/>
        </w:tabs>
        <w:ind w:left="3079" w:hanging="349"/>
        <w:rPr>
          <w:rFonts w:ascii="Arial MT" w:hAnsi="Arial MT"/>
        </w:rPr>
      </w:pPr>
      <w:r>
        <w:rPr>
          <w:rFonts w:ascii="Arial MT" w:hAnsi="Arial MT"/>
        </w:rPr>
        <w:t>Aplicación</w:t>
      </w:r>
      <w:r>
        <w:rPr>
          <w:rFonts w:ascii="Arial MT" w:hAnsi="Arial MT"/>
          <w:spacing w:val="-5"/>
        </w:rPr>
        <w:t xml:space="preserve"> </w:t>
      </w:r>
      <w:r>
        <w:rPr>
          <w:rFonts w:ascii="Arial MT" w:hAnsi="Arial MT"/>
        </w:rPr>
        <w:t>personalizada</w:t>
      </w:r>
      <w:r>
        <w:rPr>
          <w:rFonts w:ascii="Arial MT" w:hAnsi="Arial MT"/>
          <w:spacing w:val="-5"/>
        </w:rPr>
        <w:t xml:space="preserve"> </w:t>
      </w:r>
      <w:r>
        <w:rPr>
          <w:rFonts w:ascii="Arial MT" w:hAnsi="Arial MT"/>
        </w:rPr>
        <w:t>del</w:t>
      </w:r>
      <w:r>
        <w:rPr>
          <w:rFonts w:ascii="Arial MT" w:hAnsi="Arial MT"/>
          <w:spacing w:val="-5"/>
        </w:rPr>
        <w:t xml:space="preserve"> </w:t>
      </w:r>
      <w:r>
        <w:rPr>
          <w:rFonts w:ascii="Arial MT" w:hAnsi="Arial MT"/>
        </w:rPr>
        <w:t>Cuarto</w:t>
      </w:r>
      <w:r>
        <w:rPr>
          <w:rFonts w:ascii="Arial MT" w:hAnsi="Arial MT"/>
          <w:spacing w:val="-5"/>
        </w:rPr>
        <w:t xml:space="preserve"> </w:t>
      </w:r>
      <w:r>
        <w:rPr>
          <w:rFonts w:ascii="Arial MT" w:hAnsi="Arial MT"/>
        </w:rPr>
        <w:t>Nivel</w:t>
      </w:r>
      <w:r>
        <w:rPr>
          <w:rFonts w:ascii="Arial MT" w:hAnsi="Arial MT"/>
          <w:spacing w:val="-6"/>
        </w:rPr>
        <w:t xml:space="preserve"> </w:t>
      </w:r>
      <w:r>
        <w:rPr>
          <w:rFonts w:ascii="Arial MT" w:hAnsi="Arial MT"/>
        </w:rPr>
        <w:t>de</w:t>
      </w:r>
      <w:r>
        <w:rPr>
          <w:rFonts w:ascii="Arial MT" w:hAnsi="Arial MT"/>
          <w:spacing w:val="-4"/>
        </w:rPr>
        <w:t xml:space="preserve"> </w:t>
      </w:r>
      <w:r>
        <w:rPr>
          <w:rFonts w:ascii="Arial MT" w:hAnsi="Arial MT"/>
          <w:spacing w:val="-5"/>
        </w:rPr>
        <w:t>COG</w:t>
      </w:r>
    </w:p>
    <w:p w14:paraId="281D6D07" w14:textId="77777777" w:rsidR="00195F91" w:rsidRDefault="00195F91">
      <w:pPr>
        <w:pStyle w:val="Textoindependiente"/>
        <w:spacing w:before="7"/>
        <w:rPr>
          <w:sz w:val="20"/>
        </w:rPr>
      </w:pPr>
    </w:p>
    <w:p w14:paraId="0BEC702D" w14:textId="77777777" w:rsidR="00195F91" w:rsidRDefault="007A21F1">
      <w:pPr>
        <w:pStyle w:val="Prrafodelista"/>
        <w:numPr>
          <w:ilvl w:val="2"/>
          <w:numId w:val="3"/>
        </w:numPr>
        <w:tabs>
          <w:tab w:val="left" w:pos="3079"/>
          <w:tab w:val="left" w:pos="3080"/>
        </w:tabs>
        <w:ind w:left="3079" w:hanging="349"/>
        <w:rPr>
          <w:rFonts w:ascii="Arial MT" w:hAnsi="Arial MT"/>
        </w:rPr>
      </w:pPr>
      <w:r>
        <w:rPr>
          <w:rFonts w:ascii="Arial MT" w:hAnsi="Arial MT"/>
        </w:rPr>
        <w:t>Aplicación</w:t>
      </w:r>
      <w:r>
        <w:rPr>
          <w:rFonts w:ascii="Arial MT" w:hAnsi="Arial MT"/>
          <w:spacing w:val="-7"/>
        </w:rPr>
        <w:t xml:space="preserve"> </w:t>
      </w:r>
      <w:r>
        <w:rPr>
          <w:rFonts w:ascii="Arial MT" w:hAnsi="Arial MT"/>
        </w:rPr>
        <w:t>personalidad</w:t>
      </w:r>
      <w:r>
        <w:rPr>
          <w:rFonts w:ascii="Arial MT" w:hAnsi="Arial MT"/>
          <w:spacing w:val="-4"/>
        </w:rPr>
        <w:t xml:space="preserve"> </w:t>
      </w:r>
      <w:r>
        <w:rPr>
          <w:rFonts w:ascii="Arial MT" w:hAnsi="Arial MT"/>
        </w:rPr>
        <w:t>del</w:t>
      </w:r>
      <w:r>
        <w:rPr>
          <w:rFonts w:ascii="Arial MT" w:hAnsi="Arial MT"/>
          <w:spacing w:val="-4"/>
        </w:rPr>
        <w:t xml:space="preserve"> </w:t>
      </w:r>
      <w:r>
        <w:rPr>
          <w:rFonts w:ascii="Arial MT" w:hAnsi="Arial MT"/>
        </w:rPr>
        <w:t>Tercer</w:t>
      </w:r>
      <w:r>
        <w:rPr>
          <w:rFonts w:ascii="Arial MT" w:hAnsi="Arial MT"/>
          <w:spacing w:val="-5"/>
        </w:rPr>
        <w:t xml:space="preserve"> </w:t>
      </w:r>
      <w:r>
        <w:rPr>
          <w:rFonts w:ascii="Arial MT" w:hAnsi="Arial MT"/>
        </w:rPr>
        <w:t>y</w:t>
      </w:r>
      <w:r>
        <w:rPr>
          <w:rFonts w:ascii="Arial MT" w:hAnsi="Arial MT"/>
          <w:spacing w:val="-5"/>
        </w:rPr>
        <w:t xml:space="preserve"> </w:t>
      </w:r>
      <w:r>
        <w:rPr>
          <w:rFonts w:ascii="Arial MT" w:hAnsi="Arial MT"/>
        </w:rPr>
        <w:t>Cuarto</w:t>
      </w:r>
      <w:r>
        <w:rPr>
          <w:rFonts w:ascii="Arial MT" w:hAnsi="Arial MT"/>
          <w:spacing w:val="-6"/>
        </w:rPr>
        <w:t xml:space="preserve"> </w:t>
      </w:r>
      <w:r>
        <w:rPr>
          <w:rFonts w:ascii="Arial MT" w:hAnsi="Arial MT"/>
        </w:rPr>
        <w:t>Nivel</w:t>
      </w:r>
      <w:r>
        <w:rPr>
          <w:rFonts w:ascii="Arial MT" w:hAnsi="Arial MT"/>
          <w:spacing w:val="-2"/>
        </w:rPr>
        <w:t xml:space="preserve"> </w:t>
      </w:r>
      <w:r>
        <w:rPr>
          <w:rFonts w:ascii="Arial MT" w:hAnsi="Arial MT"/>
        </w:rPr>
        <w:t>del</w:t>
      </w:r>
      <w:r>
        <w:rPr>
          <w:rFonts w:ascii="Arial MT" w:hAnsi="Arial MT"/>
          <w:spacing w:val="-4"/>
        </w:rPr>
        <w:t xml:space="preserve"> </w:t>
      </w:r>
      <w:r>
        <w:rPr>
          <w:rFonts w:ascii="Arial MT" w:hAnsi="Arial MT"/>
          <w:spacing w:val="-5"/>
        </w:rPr>
        <w:t>CRI</w:t>
      </w:r>
    </w:p>
    <w:p w14:paraId="08981E88" w14:textId="77777777" w:rsidR="00195F91" w:rsidRDefault="00195F91">
      <w:pPr>
        <w:pStyle w:val="Textoindependiente"/>
        <w:spacing w:before="4"/>
        <w:rPr>
          <w:sz w:val="20"/>
        </w:rPr>
      </w:pPr>
    </w:p>
    <w:p w14:paraId="4ED7F304" w14:textId="77777777" w:rsidR="00195F91" w:rsidRDefault="007A21F1">
      <w:pPr>
        <w:pStyle w:val="Prrafodelista"/>
        <w:numPr>
          <w:ilvl w:val="2"/>
          <w:numId w:val="3"/>
        </w:numPr>
        <w:tabs>
          <w:tab w:val="left" w:pos="3079"/>
          <w:tab w:val="left" w:pos="3080"/>
        </w:tabs>
        <w:ind w:left="3079" w:hanging="349"/>
        <w:rPr>
          <w:rFonts w:ascii="Arial MT" w:hAnsi="Arial MT"/>
        </w:rPr>
      </w:pPr>
      <w:r>
        <w:rPr>
          <w:rFonts w:ascii="Arial MT" w:hAnsi="Arial MT"/>
        </w:rPr>
        <w:t>Aplicación</w:t>
      </w:r>
      <w:r>
        <w:rPr>
          <w:rFonts w:ascii="Arial MT" w:hAnsi="Arial MT"/>
          <w:spacing w:val="-8"/>
        </w:rPr>
        <w:t xml:space="preserve"> </w:t>
      </w:r>
      <w:r>
        <w:rPr>
          <w:rFonts w:ascii="Arial MT" w:hAnsi="Arial MT"/>
        </w:rPr>
        <w:t>Personalizada</w:t>
      </w:r>
      <w:r>
        <w:rPr>
          <w:rFonts w:ascii="Arial MT" w:hAnsi="Arial MT"/>
          <w:spacing w:val="-5"/>
        </w:rPr>
        <w:t xml:space="preserve"> </w:t>
      </w:r>
      <w:r>
        <w:rPr>
          <w:rFonts w:ascii="Arial MT" w:hAnsi="Arial MT"/>
        </w:rPr>
        <w:t>a</w:t>
      </w:r>
      <w:r>
        <w:rPr>
          <w:rFonts w:ascii="Arial MT" w:hAnsi="Arial MT"/>
          <w:spacing w:val="-5"/>
        </w:rPr>
        <w:t xml:space="preserve"> </w:t>
      </w:r>
      <w:r>
        <w:rPr>
          <w:rFonts w:ascii="Arial MT" w:hAnsi="Arial MT"/>
        </w:rPr>
        <w:t>partir</w:t>
      </w:r>
      <w:r>
        <w:rPr>
          <w:rFonts w:ascii="Arial MT" w:hAnsi="Arial MT"/>
          <w:spacing w:val="-5"/>
        </w:rPr>
        <w:t xml:space="preserve"> </w:t>
      </w:r>
      <w:r>
        <w:rPr>
          <w:rFonts w:ascii="Arial MT" w:hAnsi="Arial MT"/>
        </w:rPr>
        <w:t>del</w:t>
      </w:r>
      <w:r>
        <w:rPr>
          <w:rFonts w:ascii="Arial MT" w:hAnsi="Arial MT"/>
          <w:spacing w:val="-7"/>
        </w:rPr>
        <w:t xml:space="preserve"> </w:t>
      </w:r>
      <w:r>
        <w:rPr>
          <w:rFonts w:ascii="Arial MT" w:hAnsi="Arial MT"/>
        </w:rPr>
        <w:t>Quinto</w:t>
      </w:r>
      <w:r>
        <w:rPr>
          <w:rFonts w:ascii="Arial MT" w:hAnsi="Arial MT"/>
          <w:spacing w:val="-4"/>
        </w:rPr>
        <w:t xml:space="preserve"> </w:t>
      </w:r>
      <w:r>
        <w:rPr>
          <w:rFonts w:ascii="Arial MT" w:hAnsi="Arial MT"/>
        </w:rPr>
        <w:t>Nivel</w:t>
      </w:r>
      <w:r>
        <w:rPr>
          <w:rFonts w:ascii="Arial MT" w:hAnsi="Arial MT"/>
          <w:spacing w:val="-5"/>
        </w:rPr>
        <w:t xml:space="preserve"> </w:t>
      </w:r>
      <w:r>
        <w:rPr>
          <w:rFonts w:ascii="Arial MT" w:hAnsi="Arial MT"/>
        </w:rPr>
        <w:t>permitido</w:t>
      </w:r>
      <w:r>
        <w:rPr>
          <w:rFonts w:ascii="Arial MT" w:hAnsi="Arial MT"/>
          <w:spacing w:val="-6"/>
        </w:rPr>
        <w:t xml:space="preserve"> </w:t>
      </w:r>
      <w:r>
        <w:rPr>
          <w:rFonts w:ascii="Arial MT" w:hAnsi="Arial MT"/>
        </w:rPr>
        <w:t>del</w:t>
      </w:r>
      <w:r>
        <w:rPr>
          <w:rFonts w:ascii="Arial MT" w:hAnsi="Arial MT"/>
          <w:spacing w:val="-5"/>
        </w:rPr>
        <w:t xml:space="preserve"> </w:t>
      </w:r>
      <w:r>
        <w:rPr>
          <w:rFonts w:ascii="Arial MT" w:hAnsi="Arial MT"/>
        </w:rPr>
        <w:t>Plan</w:t>
      </w:r>
      <w:r>
        <w:rPr>
          <w:rFonts w:ascii="Arial MT" w:hAnsi="Arial MT"/>
          <w:spacing w:val="-5"/>
        </w:rPr>
        <w:t xml:space="preserve"> </w:t>
      </w:r>
      <w:r>
        <w:rPr>
          <w:rFonts w:ascii="Arial MT" w:hAnsi="Arial MT"/>
        </w:rPr>
        <w:t>de</w:t>
      </w:r>
      <w:r>
        <w:rPr>
          <w:rFonts w:ascii="Arial MT" w:hAnsi="Arial MT"/>
          <w:spacing w:val="-5"/>
        </w:rPr>
        <w:t xml:space="preserve"> </w:t>
      </w:r>
      <w:r>
        <w:rPr>
          <w:rFonts w:ascii="Arial MT" w:hAnsi="Arial MT"/>
          <w:spacing w:val="-2"/>
        </w:rPr>
        <w:t>Cuentas</w:t>
      </w:r>
    </w:p>
    <w:p w14:paraId="4D92AF5A" w14:textId="77777777" w:rsidR="00195F91" w:rsidRDefault="00195F91">
      <w:pPr>
        <w:pStyle w:val="Textoindependiente"/>
        <w:spacing w:before="5"/>
        <w:rPr>
          <w:sz w:val="20"/>
        </w:rPr>
      </w:pPr>
    </w:p>
    <w:p w14:paraId="0F5DF3CE" w14:textId="77777777" w:rsidR="00195F91" w:rsidRDefault="007A21F1">
      <w:pPr>
        <w:pStyle w:val="Ttulo1"/>
        <w:numPr>
          <w:ilvl w:val="1"/>
          <w:numId w:val="3"/>
        </w:numPr>
        <w:tabs>
          <w:tab w:val="left" w:pos="1215"/>
        </w:tabs>
        <w:spacing w:line="278" w:lineRule="auto"/>
        <w:ind w:left="952" w:right="110" w:firstLine="0"/>
      </w:pPr>
      <w:r>
        <w:t>Para</w:t>
      </w:r>
      <w:r>
        <w:rPr>
          <w:spacing w:val="-3"/>
        </w:rPr>
        <w:t xml:space="preserve"> </w:t>
      </w:r>
      <w:r>
        <w:t>las</w:t>
      </w:r>
      <w:r>
        <w:rPr>
          <w:spacing w:val="-1"/>
        </w:rPr>
        <w:t xml:space="preserve"> </w:t>
      </w:r>
      <w:r>
        <w:t>entidades que</w:t>
      </w:r>
      <w:r>
        <w:rPr>
          <w:spacing w:val="-1"/>
        </w:rPr>
        <w:t xml:space="preserve"> </w:t>
      </w:r>
      <w:r>
        <w:t>por primera</w:t>
      </w:r>
      <w:r>
        <w:rPr>
          <w:spacing w:val="-2"/>
        </w:rPr>
        <w:t xml:space="preserve"> </w:t>
      </w:r>
      <w:r>
        <w:t>vez estén</w:t>
      </w:r>
      <w:r>
        <w:rPr>
          <w:spacing w:val="-1"/>
        </w:rPr>
        <w:t xml:space="preserve"> </w:t>
      </w:r>
      <w:r>
        <w:t>implementando el base devengado de</w:t>
      </w:r>
      <w:r>
        <w:rPr>
          <w:spacing w:val="-1"/>
        </w:rPr>
        <w:t xml:space="preserve"> </w:t>
      </w:r>
      <w:r>
        <w:t>acuerdo a la Ley de Contabilidad, deberán:</w:t>
      </w:r>
    </w:p>
    <w:p w14:paraId="225ECCBA" w14:textId="77777777" w:rsidR="00195F91" w:rsidRDefault="00195F91">
      <w:pPr>
        <w:pStyle w:val="Textoindependiente"/>
        <w:rPr>
          <w:rFonts w:ascii="Arial"/>
          <w:b/>
          <w:sz w:val="24"/>
        </w:rPr>
      </w:pPr>
    </w:p>
    <w:p w14:paraId="29E0B976" w14:textId="77777777" w:rsidR="00195F91" w:rsidRDefault="00195F91">
      <w:pPr>
        <w:pStyle w:val="Textoindependiente"/>
        <w:spacing w:before="10"/>
        <w:rPr>
          <w:rFonts w:ascii="Arial"/>
          <w:b/>
          <w:sz w:val="35"/>
        </w:rPr>
      </w:pPr>
    </w:p>
    <w:p w14:paraId="2D37BF0E" w14:textId="5324B093" w:rsidR="00195F91" w:rsidRDefault="007A21F1">
      <w:pPr>
        <w:spacing w:line="465" w:lineRule="auto"/>
        <w:ind w:left="1661" w:right="5059" w:hanging="709"/>
        <w:jc w:val="both"/>
      </w:pPr>
      <w:r>
        <w:rPr>
          <w:rFonts w:ascii="Arial" w:hAnsi="Arial"/>
          <w:b/>
        </w:rPr>
        <w:t>Revelar</w:t>
      </w:r>
      <w:r>
        <w:rPr>
          <w:rFonts w:ascii="Arial" w:hAnsi="Arial"/>
          <w:b/>
          <w:spacing w:val="-8"/>
        </w:rPr>
        <w:t xml:space="preserve"> </w:t>
      </w:r>
      <w:r>
        <w:rPr>
          <w:rFonts w:ascii="Arial" w:hAnsi="Arial"/>
          <w:b/>
        </w:rPr>
        <w:t>las</w:t>
      </w:r>
      <w:r>
        <w:rPr>
          <w:rFonts w:ascii="Arial" w:hAnsi="Arial"/>
          <w:b/>
          <w:spacing w:val="-7"/>
        </w:rPr>
        <w:t xml:space="preserve"> </w:t>
      </w:r>
      <w:r>
        <w:rPr>
          <w:rFonts w:ascii="Arial" w:hAnsi="Arial"/>
          <w:b/>
        </w:rPr>
        <w:t>nuevas</w:t>
      </w:r>
      <w:r>
        <w:rPr>
          <w:rFonts w:ascii="Arial" w:hAnsi="Arial"/>
          <w:b/>
          <w:spacing w:val="-9"/>
        </w:rPr>
        <w:t xml:space="preserve"> </w:t>
      </w:r>
      <w:r>
        <w:rPr>
          <w:rFonts w:ascii="Arial" w:hAnsi="Arial"/>
          <w:b/>
        </w:rPr>
        <w:t>políticas</w:t>
      </w:r>
      <w:r>
        <w:rPr>
          <w:rFonts w:ascii="Arial" w:hAnsi="Arial"/>
          <w:b/>
          <w:spacing w:val="-9"/>
        </w:rPr>
        <w:t xml:space="preserve"> </w:t>
      </w:r>
      <w:r>
        <w:rPr>
          <w:rFonts w:ascii="Arial" w:hAnsi="Arial"/>
          <w:b/>
        </w:rPr>
        <w:t>de</w:t>
      </w:r>
      <w:r>
        <w:rPr>
          <w:rFonts w:ascii="Arial" w:hAnsi="Arial"/>
          <w:b/>
          <w:spacing w:val="-7"/>
        </w:rPr>
        <w:t xml:space="preserve"> </w:t>
      </w:r>
      <w:r>
        <w:rPr>
          <w:rFonts w:ascii="Arial" w:hAnsi="Arial"/>
          <w:b/>
        </w:rPr>
        <w:t xml:space="preserve">reconocimiento: </w:t>
      </w:r>
      <w:r>
        <w:t>De</w:t>
      </w:r>
      <w:r>
        <w:rPr>
          <w:spacing w:val="-5"/>
        </w:rPr>
        <w:t xml:space="preserve"> </w:t>
      </w:r>
      <w:r>
        <w:t>acuerdo</w:t>
      </w:r>
      <w:r>
        <w:rPr>
          <w:spacing w:val="-5"/>
        </w:rPr>
        <w:t xml:space="preserve"> </w:t>
      </w:r>
      <w:r>
        <w:t>a</w:t>
      </w:r>
      <w:r>
        <w:rPr>
          <w:spacing w:val="-7"/>
        </w:rPr>
        <w:t xml:space="preserve"> </w:t>
      </w:r>
      <w:r>
        <w:t>lo</w:t>
      </w:r>
      <w:r>
        <w:rPr>
          <w:spacing w:val="-5"/>
        </w:rPr>
        <w:t xml:space="preserve"> </w:t>
      </w:r>
      <w:r>
        <w:t>establecido</w:t>
      </w:r>
      <w:r>
        <w:rPr>
          <w:spacing w:val="-5"/>
        </w:rPr>
        <w:t xml:space="preserve"> </w:t>
      </w:r>
      <w:r>
        <w:t>por</w:t>
      </w:r>
      <w:r>
        <w:rPr>
          <w:spacing w:val="-4"/>
        </w:rPr>
        <w:t xml:space="preserve"> </w:t>
      </w:r>
      <w:r>
        <w:t>el</w:t>
      </w:r>
      <w:r>
        <w:rPr>
          <w:spacing w:val="-8"/>
        </w:rPr>
        <w:t xml:space="preserve"> </w:t>
      </w:r>
      <w:r>
        <w:t xml:space="preserve">CONAC. </w:t>
      </w:r>
      <w:r>
        <w:rPr>
          <w:spacing w:val="-2"/>
        </w:rPr>
        <w:t>INGRESOS</w:t>
      </w:r>
    </w:p>
    <w:p w14:paraId="4EA95819" w14:textId="77777777" w:rsidR="00195F91" w:rsidRDefault="007A21F1">
      <w:pPr>
        <w:pStyle w:val="Textoindependiente"/>
        <w:spacing w:before="1"/>
        <w:ind w:left="1661"/>
      </w:pPr>
      <w:r>
        <w:rPr>
          <w:u w:val="single"/>
        </w:rPr>
        <w:t>Devengado</w:t>
      </w:r>
      <w:r>
        <w:t>.</w:t>
      </w:r>
      <w:r>
        <w:rPr>
          <w:spacing w:val="-7"/>
        </w:rPr>
        <w:t xml:space="preserve"> </w:t>
      </w:r>
      <w:r>
        <w:t>-</w:t>
      </w:r>
      <w:r>
        <w:rPr>
          <w:spacing w:val="-3"/>
        </w:rPr>
        <w:t xml:space="preserve"> </w:t>
      </w:r>
      <w:r>
        <w:t>Cuando</w:t>
      </w:r>
      <w:r>
        <w:rPr>
          <w:spacing w:val="-7"/>
        </w:rPr>
        <w:t xml:space="preserve"> </w:t>
      </w:r>
      <w:r>
        <w:t>exista</w:t>
      </w:r>
      <w:r>
        <w:rPr>
          <w:spacing w:val="-7"/>
        </w:rPr>
        <w:t xml:space="preserve"> </w:t>
      </w:r>
      <w:r>
        <w:t>jurídicamente</w:t>
      </w:r>
      <w:r>
        <w:rPr>
          <w:spacing w:val="-5"/>
        </w:rPr>
        <w:t xml:space="preserve"> </w:t>
      </w:r>
      <w:r>
        <w:t>el</w:t>
      </w:r>
      <w:r>
        <w:rPr>
          <w:spacing w:val="-5"/>
        </w:rPr>
        <w:t xml:space="preserve"> </w:t>
      </w:r>
      <w:r>
        <w:t>derecho</w:t>
      </w:r>
      <w:r>
        <w:rPr>
          <w:spacing w:val="-5"/>
        </w:rPr>
        <w:t xml:space="preserve"> </w:t>
      </w:r>
      <w:r>
        <w:t>al</w:t>
      </w:r>
      <w:r>
        <w:rPr>
          <w:spacing w:val="-6"/>
        </w:rPr>
        <w:t xml:space="preserve"> </w:t>
      </w:r>
      <w:r>
        <w:rPr>
          <w:spacing w:val="-2"/>
        </w:rPr>
        <w:t>cobro.</w:t>
      </w:r>
    </w:p>
    <w:p w14:paraId="51A59305" w14:textId="77777777" w:rsidR="00195F91" w:rsidRDefault="00195F91">
      <w:pPr>
        <w:pStyle w:val="Textoindependiente"/>
        <w:spacing w:before="9"/>
        <w:rPr>
          <w:sz w:val="20"/>
        </w:rPr>
      </w:pPr>
    </w:p>
    <w:p w14:paraId="5805FBC9" w14:textId="77777777" w:rsidR="00195F91" w:rsidRDefault="007A21F1">
      <w:pPr>
        <w:pStyle w:val="Textoindependiente"/>
        <w:ind w:left="1661"/>
      </w:pPr>
      <w:r>
        <w:rPr>
          <w:u w:val="single"/>
        </w:rPr>
        <w:t>Recaudado</w:t>
      </w:r>
      <w:r>
        <w:t>.</w:t>
      </w:r>
      <w:r>
        <w:rPr>
          <w:spacing w:val="-7"/>
        </w:rPr>
        <w:t xml:space="preserve"> </w:t>
      </w:r>
      <w:r>
        <w:t>-</w:t>
      </w:r>
      <w:r>
        <w:rPr>
          <w:spacing w:val="-2"/>
        </w:rPr>
        <w:t xml:space="preserve"> </w:t>
      </w:r>
      <w:r>
        <w:t>Cuando</w:t>
      </w:r>
      <w:r>
        <w:rPr>
          <w:spacing w:val="-6"/>
        </w:rPr>
        <w:t xml:space="preserve"> </w:t>
      </w:r>
      <w:r>
        <w:t>existe</w:t>
      </w:r>
      <w:r>
        <w:rPr>
          <w:spacing w:val="-4"/>
        </w:rPr>
        <w:t xml:space="preserve"> </w:t>
      </w:r>
      <w:r>
        <w:t>el</w:t>
      </w:r>
      <w:r>
        <w:rPr>
          <w:spacing w:val="-5"/>
        </w:rPr>
        <w:t xml:space="preserve"> </w:t>
      </w:r>
      <w:r>
        <w:t>cobro</w:t>
      </w:r>
      <w:r>
        <w:rPr>
          <w:spacing w:val="-4"/>
        </w:rPr>
        <w:t xml:space="preserve"> </w:t>
      </w:r>
      <w:r>
        <w:t>en</w:t>
      </w:r>
      <w:r>
        <w:rPr>
          <w:spacing w:val="-5"/>
        </w:rPr>
        <w:t xml:space="preserve"> </w:t>
      </w:r>
      <w:r>
        <w:t>efectivo</w:t>
      </w:r>
      <w:r>
        <w:rPr>
          <w:spacing w:val="-6"/>
        </w:rPr>
        <w:t xml:space="preserve"> </w:t>
      </w:r>
      <w:r>
        <w:t>o</w:t>
      </w:r>
      <w:r>
        <w:rPr>
          <w:spacing w:val="-4"/>
        </w:rPr>
        <w:t xml:space="preserve"> </w:t>
      </w:r>
      <w:r>
        <w:t>cualquier</w:t>
      </w:r>
      <w:r>
        <w:rPr>
          <w:spacing w:val="-3"/>
        </w:rPr>
        <w:t xml:space="preserve"> </w:t>
      </w:r>
      <w:r>
        <w:t>otro</w:t>
      </w:r>
      <w:r>
        <w:rPr>
          <w:spacing w:val="-6"/>
        </w:rPr>
        <w:t xml:space="preserve"> </w:t>
      </w:r>
      <w:r>
        <w:t>medio</w:t>
      </w:r>
      <w:r>
        <w:rPr>
          <w:spacing w:val="-4"/>
        </w:rPr>
        <w:t xml:space="preserve"> </w:t>
      </w:r>
      <w:r>
        <w:t>de</w:t>
      </w:r>
      <w:r>
        <w:rPr>
          <w:spacing w:val="-3"/>
        </w:rPr>
        <w:t xml:space="preserve"> </w:t>
      </w:r>
      <w:r>
        <w:rPr>
          <w:spacing w:val="-4"/>
        </w:rPr>
        <w:t>pago</w:t>
      </w:r>
    </w:p>
    <w:p w14:paraId="7899271B" w14:textId="77777777" w:rsidR="00195F91" w:rsidRDefault="00195F91">
      <w:pPr>
        <w:sectPr w:rsidR="00195F91">
          <w:pgSz w:w="12240" w:h="15840"/>
          <w:pgMar w:top="320" w:right="1020" w:bottom="280" w:left="180" w:header="720" w:footer="720" w:gutter="0"/>
          <w:cols w:space="720"/>
        </w:sectPr>
      </w:pPr>
    </w:p>
    <w:p w14:paraId="267E35E4" w14:textId="77777777" w:rsidR="00195F91" w:rsidRDefault="00195F91">
      <w:pPr>
        <w:pStyle w:val="Textoindependiente"/>
        <w:rPr>
          <w:sz w:val="20"/>
        </w:rPr>
      </w:pPr>
    </w:p>
    <w:p w14:paraId="52E621B3" w14:textId="77777777" w:rsidR="00195F91" w:rsidRDefault="00195F91">
      <w:pPr>
        <w:pStyle w:val="Textoindependiente"/>
        <w:rPr>
          <w:sz w:val="20"/>
        </w:rPr>
      </w:pPr>
    </w:p>
    <w:p w14:paraId="61A7C0DE" w14:textId="77777777" w:rsidR="00195F91" w:rsidRDefault="00195F91">
      <w:pPr>
        <w:pStyle w:val="Textoindependiente"/>
        <w:rPr>
          <w:sz w:val="21"/>
        </w:rPr>
      </w:pPr>
    </w:p>
    <w:p w14:paraId="7B9EF39D" w14:textId="77777777" w:rsidR="00195F91" w:rsidRDefault="007A21F1">
      <w:pPr>
        <w:pStyle w:val="Textoindependiente"/>
        <w:spacing w:before="94"/>
        <w:ind w:left="1658"/>
      </w:pPr>
      <w:r>
        <w:rPr>
          <w:noProof/>
        </w:rPr>
        <w:drawing>
          <wp:anchor distT="0" distB="0" distL="0" distR="0" simplePos="0" relativeHeight="15731200" behindDoc="0" locked="0" layoutInCell="1" allowOverlap="1" wp14:anchorId="6C216CB0" wp14:editId="595397CB">
            <wp:simplePos x="0" y="0"/>
            <wp:positionH relativeFrom="page">
              <wp:posOffset>249554</wp:posOffset>
            </wp:positionH>
            <wp:positionV relativeFrom="paragraph">
              <wp:posOffset>-445924</wp:posOffset>
            </wp:positionV>
            <wp:extent cx="685800" cy="695325"/>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685800" cy="695325"/>
                    </a:xfrm>
                    <a:prstGeom prst="rect">
                      <a:avLst/>
                    </a:prstGeom>
                  </pic:spPr>
                </pic:pic>
              </a:graphicData>
            </a:graphic>
          </wp:anchor>
        </w:drawing>
      </w:r>
      <w:r>
        <w:rPr>
          <w:spacing w:val="-2"/>
        </w:rPr>
        <w:t>EGRESOS</w:t>
      </w:r>
    </w:p>
    <w:p w14:paraId="1BF4CE9D" w14:textId="77777777" w:rsidR="00195F91" w:rsidRDefault="00195F91">
      <w:pPr>
        <w:pStyle w:val="Textoindependiente"/>
        <w:spacing w:before="6"/>
        <w:rPr>
          <w:sz w:val="20"/>
        </w:rPr>
      </w:pPr>
    </w:p>
    <w:p w14:paraId="19A72B30" w14:textId="77777777" w:rsidR="00195F91" w:rsidRDefault="007A21F1">
      <w:pPr>
        <w:pStyle w:val="Textoindependiente"/>
        <w:spacing w:before="1" w:line="276" w:lineRule="auto"/>
        <w:ind w:left="1658" w:right="108"/>
        <w:jc w:val="both"/>
      </w:pPr>
      <w:r>
        <w:rPr>
          <w:spacing w:val="-1"/>
          <w:u w:val="single"/>
        </w:rPr>
        <w:t xml:space="preserve"> </w:t>
      </w:r>
      <w:r>
        <w:rPr>
          <w:u w:val="single"/>
        </w:rPr>
        <w:t>Comprometido</w:t>
      </w:r>
      <w:r>
        <w:t>. - Cuando se existe la aprobación por una autoridad competente de un acto administrativo, u otro instrumento jurídico que formaliza una relación jurídica con terceros para la adquisición de bienes y servicios.</w:t>
      </w:r>
    </w:p>
    <w:p w14:paraId="3D309539" w14:textId="77777777" w:rsidR="00195F91" w:rsidRDefault="007A21F1">
      <w:pPr>
        <w:pStyle w:val="Textoindependiente"/>
        <w:spacing w:before="200" w:line="278" w:lineRule="auto"/>
        <w:ind w:left="1658"/>
      </w:pPr>
      <w:r>
        <w:rPr>
          <w:u w:val="single"/>
        </w:rPr>
        <w:t>Devengado</w:t>
      </w:r>
      <w:r>
        <w:t>.</w:t>
      </w:r>
      <w:r>
        <w:rPr>
          <w:spacing w:val="40"/>
        </w:rPr>
        <w:t xml:space="preserve"> </w:t>
      </w:r>
      <w:r>
        <w:t>-</w:t>
      </w:r>
      <w:r>
        <w:rPr>
          <w:spacing w:val="40"/>
        </w:rPr>
        <w:t xml:space="preserve"> </w:t>
      </w:r>
      <w:r>
        <w:t>Cuando</w:t>
      </w:r>
      <w:r>
        <w:rPr>
          <w:spacing w:val="40"/>
        </w:rPr>
        <w:t xml:space="preserve"> </w:t>
      </w:r>
      <w:r>
        <w:t>se</w:t>
      </w:r>
      <w:r>
        <w:rPr>
          <w:spacing w:val="40"/>
        </w:rPr>
        <w:t xml:space="preserve"> </w:t>
      </w:r>
      <w:r>
        <w:t>reconoce</w:t>
      </w:r>
      <w:r>
        <w:rPr>
          <w:spacing w:val="40"/>
        </w:rPr>
        <w:t xml:space="preserve"> </w:t>
      </w:r>
      <w:r>
        <w:t>de</w:t>
      </w:r>
      <w:r>
        <w:rPr>
          <w:spacing w:val="40"/>
        </w:rPr>
        <w:t xml:space="preserve"> </w:t>
      </w:r>
      <w:r>
        <w:t>una</w:t>
      </w:r>
      <w:r>
        <w:rPr>
          <w:spacing w:val="40"/>
        </w:rPr>
        <w:t xml:space="preserve"> </w:t>
      </w:r>
      <w:r>
        <w:t>obligación</w:t>
      </w:r>
      <w:r>
        <w:rPr>
          <w:spacing w:val="40"/>
        </w:rPr>
        <w:t xml:space="preserve"> </w:t>
      </w:r>
      <w:r>
        <w:t>de</w:t>
      </w:r>
      <w:r>
        <w:rPr>
          <w:spacing w:val="40"/>
        </w:rPr>
        <w:t xml:space="preserve"> </w:t>
      </w:r>
      <w:r>
        <w:t>pago</w:t>
      </w:r>
      <w:r>
        <w:rPr>
          <w:spacing w:val="40"/>
        </w:rPr>
        <w:t xml:space="preserve"> </w:t>
      </w:r>
      <w:r>
        <w:t>a</w:t>
      </w:r>
      <w:r>
        <w:rPr>
          <w:spacing w:val="40"/>
        </w:rPr>
        <w:t xml:space="preserve"> </w:t>
      </w:r>
      <w:r>
        <w:t>favor</w:t>
      </w:r>
      <w:r>
        <w:rPr>
          <w:spacing w:val="40"/>
        </w:rPr>
        <w:t xml:space="preserve"> </w:t>
      </w:r>
      <w:r>
        <w:t>de</w:t>
      </w:r>
      <w:r>
        <w:rPr>
          <w:spacing w:val="40"/>
        </w:rPr>
        <w:t xml:space="preserve"> </w:t>
      </w:r>
      <w:r>
        <w:t>terceros</w:t>
      </w:r>
      <w:r>
        <w:rPr>
          <w:spacing w:val="40"/>
        </w:rPr>
        <w:t xml:space="preserve"> </w:t>
      </w:r>
      <w:r>
        <w:t>por</w:t>
      </w:r>
      <w:r>
        <w:rPr>
          <w:spacing w:val="40"/>
        </w:rPr>
        <w:t xml:space="preserve"> </w:t>
      </w:r>
      <w:r>
        <w:t>la recepción de conformidad de bienes, servicios contratados.</w:t>
      </w:r>
    </w:p>
    <w:p w14:paraId="0BD97BCF" w14:textId="77777777" w:rsidR="00195F91" w:rsidRDefault="007A21F1">
      <w:pPr>
        <w:pStyle w:val="Textoindependiente"/>
        <w:spacing w:before="197" w:line="465" w:lineRule="auto"/>
        <w:ind w:left="1658"/>
      </w:pPr>
      <w:r>
        <w:rPr>
          <w:u w:val="single"/>
        </w:rPr>
        <w:t>Ejercido</w:t>
      </w:r>
      <w:r>
        <w:t>.</w:t>
      </w:r>
      <w:r>
        <w:rPr>
          <w:spacing w:val="-4"/>
        </w:rPr>
        <w:t xml:space="preserve"> </w:t>
      </w:r>
      <w:r>
        <w:t>-</w:t>
      </w:r>
      <w:r>
        <w:rPr>
          <w:spacing w:val="-4"/>
        </w:rPr>
        <w:t xml:space="preserve"> </w:t>
      </w:r>
      <w:r>
        <w:t>Cuando</w:t>
      </w:r>
      <w:r>
        <w:rPr>
          <w:spacing w:val="-3"/>
        </w:rPr>
        <w:t xml:space="preserve"> </w:t>
      </w:r>
      <w:r>
        <w:t>se</w:t>
      </w:r>
      <w:r>
        <w:rPr>
          <w:spacing w:val="-5"/>
        </w:rPr>
        <w:t xml:space="preserve"> </w:t>
      </w:r>
      <w:r>
        <w:t>emite</w:t>
      </w:r>
      <w:r>
        <w:rPr>
          <w:spacing w:val="-3"/>
        </w:rPr>
        <w:t xml:space="preserve"> </w:t>
      </w:r>
      <w:r>
        <w:t>una</w:t>
      </w:r>
      <w:r>
        <w:rPr>
          <w:spacing w:val="-5"/>
        </w:rPr>
        <w:t xml:space="preserve"> </w:t>
      </w:r>
      <w:r>
        <w:t>cuanta</w:t>
      </w:r>
      <w:r>
        <w:rPr>
          <w:spacing w:val="-3"/>
        </w:rPr>
        <w:t xml:space="preserve"> </w:t>
      </w:r>
      <w:r>
        <w:t>por liquidar</w:t>
      </w:r>
      <w:r>
        <w:rPr>
          <w:spacing w:val="-2"/>
        </w:rPr>
        <w:t xml:space="preserve"> </w:t>
      </w:r>
      <w:r>
        <w:t>aprobada</w:t>
      </w:r>
      <w:r>
        <w:rPr>
          <w:spacing w:val="-3"/>
        </w:rPr>
        <w:t xml:space="preserve"> </w:t>
      </w:r>
      <w:r>
        <w:t>por</w:t>
      </w:r>
      <w:r>
        <w:rPr>
          <w:spacing w:val="-2"/>
        </w:rPr>
        <w:t xml:space="preserve"> </w:t>
      </w:r>
      <w:r>
        <w:t>la</w:t>
      </w:r>
      <w:r>
        <w:rPr>
          <w:spacing w:val="-3"/>
        </w:rPr>
        <w:t xml:space="preserve"> </w:t>
      </w:r>
      <w:r>
        <w:t>autoridad</w:t>
      </w:r>
      <w:r>
        <w:rPr>
          <w:spacing w:val="-3"/>
        </w:rPr>
        <w:t xml:space="preserve"> </w:t>
      </w:r>
      <w:r>
        <w:t xml:space="preserve">competente </w:t>
      </w:r>
      <w:r>
        <w:rPr>
          <w:u w:val="single"/>
        </w:rPr>
        <w:t>Pagado</w:t>
      </w:r>
      <w:r>
        <w:t>. - Cuando se realiza la cancelación total o parcial de las obligaciones de pago.</w:t>
      </w:r>
    </w:p>
    <w:p w14:paraId="316F6E58" w14:textId="77777777" w:rsidR="00195F91" w:rsidRDefault="007A21F1">
      <w:pPr>
        <w:spacing w:line="276" w:lineRule="auto"/>
        <w:ind w:left="952" w:right="115"/>
        <w:jc w:val="both"/>
        <w:rPr>
          <w:rFonts w:ascii="Arial" w:hAnsi="Arial"/>
          <w:b/>
        </w:rPr>
      </w:pPr>
      <w:r>
        <w:rPr>
          <w:rFonts w:ascii="Cambria Math" w:hAnsi="Cambria Math"/>
        </w:rPr>
        <w:t>‐</w:t>
      </w:r>
      <w:r>
        <w:rPr>
          <w:rFonts w:ascii="Arial" w:hAnsi="Arial"/>
          <w:b/>
        </w:rPr>
        <w:t>Revelar los cambios en las políticas, la clasificación y medición de las mismas, así como su impacto en la información financiera:</w:t>
      </w:r>
    </w:p>
    <w:p w14:paraId="1AE8FE03" w14:textId="77777777" w:rsidR="00195F91" w:rsidRDefault="007A21F1">
      <w:pPr>
        <w:pStyle w:val="Prrafodelista"/>
        <w:numPr>
          <w:ilvl w:val="0"/>
          <w:numId w:val="3"/>
        </w:numPr>
        <w:tabs>
          <w:tab w:val="left" w:pos="1200"/>
        </w:tabs>
        <w:spacing w:before="201"/>
        <w:ind w:left="1199" w:hanging="248"/>
        <w:rPr>
          <w:b/>
        </w:rPr>
      </w:pPr>
      <w:r>
        <w:rPr>
          <w:b/>
        </w:rPr>
        <w:t>Políticas</w:t>
      </w:r>
      <w:r>
        <w:rPr>
          <w:b/>
          <w:spacing w:val="-8"/>
        </w:rPr>
        <w:t xml:space="preserve"> </w:t>
      </w:r>
      <w:r>
        <w:rPr>
          <w:b/>
        </w:rPr>
        <w:t>de</w:t>
      </w:r>
      <w:r>
        <w:rPr>
          <w:b/>
          <w:spacing w:val="-6"/>
        </w:rPr>
        <w:t xml:space="preserve"> </w:t>
      </w:r>
      <w:r>
        <w:rPr>
          <w:b/>
        </w:rPr>
        <w:t>Contabilidad</w:t>
      </w:r>
      <w:r>
        <w:rPr>
          <w:b/>
          <w:spacing w:val="-6"/>
        </w:rPr>
        <w:t xml:space="preserve"> </w:t>
      </w:r>
      <w:r>
        <w:rPr>
          <w:b/>
          <w:spacing w:val="-2"/>
        </w:rPr>
        <w:t>Significativas:</w:t>
      </w:r>
    </w:p>
    <w:p w14:paraId="77657CF9" w14:textId="77777777" w:rsidR="00195F91" w:rsidRDefault="00195F91">
      <w:pPr>
        <w:pStyle w:val="Textoindependiente"/>
        <w:spacing w:before="9"/>
        <w:rPr>
          <w:rFonts w:ascii="Arial"/>
          <w:b/>
          <w:sz w:val="20"/>
        </w:rPr>
      </w:pPr>
    </w:p>
    <w:p w14:paraId="0B784C07" w14:textId="77777777" w:rsidR="00195F91" w:rsidRDefault="007A21F1">
      <w:pPr>
        <w:pStyle w:val="Prrafodelista"/>
        <w:numPr>
          <w:ilvl w:val="1"/>
          <w:numId w:val="3"/>
        </w:numPr>
        <w:tabs>
          <w:tab w:val="left" w:pos="1210"/>
        </w:tabs>
        <w:ind w:left="1209" w:hanging="258"/>
        <w:rPr>
          <w:b/>
        </w:rPr>
      </w:pPr>
      <w:r>
        <w:rPr>
          <w:b/>
          <w:spacing w:val="-2"/>
        </w:rPr>
        <w:t>Actualización:</w:t>
      </w:r>
    </w:p>
    <w:p w14:paraId="21096DDB" w14:textId="77777777" w:rsidR="00195F91" w:rsidRDefault="00195F91">
      <w:pPr>
        <w:pStyle w:val="Textoindependiente"/>
        <w:spacing w:before="4"/>
        <w:rPr>
          <w:rFonts w:ascii="Arial"/>
          <w:b/>
          <w:sz w:val="20"/>
        </w:rPr>
      </w:pPr>
    </w:p>
    <w:p w14:paraId="01C81EB6" w14:textId="77777777" w:rsidR="00195F91" w:rsidRDefault="007A21F1">
      <w:pPr>
        <w:pStyle w:val="Textoindependiente"/>
        <w:spacing w:line="278" w:lineRule="auto"/>
        <w:ind w:left="1661" w:right="92"/>
      </w:pPr>
      <w:r>
        <w:t>A lo largo de la Historia de este Ente, no se ha utilizado ningún Método para la Actualización del Valor de los Activos, Pasivos y Hacienda Pública y/o Patrimonio.</w:t>
      </w:r>
    </w:p>
    <w:p w14:paraId="754EEFC6" w14:textId="77777777" w:rsidR="00195F91" w:rsidRDefault="007A21F1">
      <w:pPr>
        <w:pStyle w:val="Ttulo1"/>
        <w:numPr>
          <w:ilvl w:val="1"/>
          <w:numId w:val="3"/>
        </w:numPr>
        <w:tabs>
          <w:tab w:val="left" w:pos="1292"/>
        </w:tabs>
        <w:spacing w:before="196" w:line="278" w:lineRule="auto"/>
        <w:ind w:left="952" w:right="107" w:firstLine="0"/>
      </w:pPr>
      <w:r>
        <w:t>Informar</w:t>
      </w:r>
      <w:r>
        <w:rPr>
          <w:spacing w:val="64"/>
        </w:rPr>
        <w:t xml:space="preserve"> </w:t>
      </w:r>
      <w:r>
        <w:t>sobre</w:t>
      </w:r>
      <w:r>
        <w:rPr>
          <w:spacing w:val="64"/>
        </w:rPr>
        <w:t xml:space="preserve"> </w:t>
      </w:r>
      <w:r>
        <w:t>la</w:t>
      </w:r>
      <w:r>
        <w:rPr>
          <w:spacing w:val="63"/>
        </w:rPr>
        <w:t xml:space="preserve"> </w:t>
      </w:r>
      <w:r>
        <w:t>realización</w:t>
      </w:r>
      <w:r>
        <w:rPr>
          <w:spacing w:val="62"/>
        </w:rPr>
        <w:t xml:space="preserve"> </w:t>
      </w:r>
      <w:r>
        <w:t>de</w:t>
      </w:r>
      <w:r>
        <w:rPr>
          <w:spacing w:val="65"/>
        </w:rPr>
        <w:t xml:space="preserve"> </w:t>
      </w:r>
      <w:r>
        <w:t>operaciones</w:t>
      </w:r>
      <w:r>
        <w:rPr>
          <w:spacing w:val="65"/>
        </w:rPr>
        <w:t xml:space="preserve"> </w:t>
      </w:r>
      <w:r>
        <w:t>en</w:t>
      </w:r>
      <w:r>
        <w:rPr>
          <w:spacing w:val="65"/>
        </w:rPr>
        <w:t xml:space="preserve"> </w:t>
      </w:r>
      <w:r>
        <w:t>el</w:t>
      </w:r>
      <w:r>
        <w:rPr>
          <w:spacing w:val="67"/>
        </w:rPr>
        <w:t xml:space="preserve"> </w:t>
      </w:r>
      <w:r>
        <w:t>extranjero</w:t>
      </w:r>
      <w:r>
        <w:rPr>
          <w:spacing w:val="63"/>
        </w:rPr>
        <w:t xml:space="preserve"> </w:t>
      </w:r>
      <w:r>
        <w:t>y</w:t>
      </w:r>
      <w:r>
        <w:rPr>
          <w:spacing w:val="65"/>
        </w:rPr>
        <w:t xml:space="preserve"> </w:t>
      </w:r>
      <w:r>
        <w:t>de</w:t>
      </w:r>
      <w:r>
        <w:rPr>
          <w:spacing w:val="66"/>
        </w:rPr>
        <w:t xml:space="preserve"> </w:t>
      </w:r>
      <w:r>
        <w:t>sus</w:t>
      </w:r>
      <w:r>
        <w:rPr>
          <w:spacing w:val="63"/>
        </w:rPr>
        <w:t xml:space="preserve"> </w:t>
      </w:r>
      <w:r>
        <w:t>efectos</w:t>
      </w:r>
      <w:r>
        <w:rPr>
          <w:spacing w:val="65"/>
        </w:rPr>
        <w:t xml:space="preserve"> </w:t>
      </w:r>
      <w:r>
        <w:t>en</w:t>
      </w:r>
      <w:r>
        <w:rPr>
          <w:spacing w:val="62"/>
        </w:rPr>
        <w:t xml:space="preserve"> </w:t>
      </w:r>
      <w:r>
        <w:t>la información financiera gubernamental:</w:t>
      </w:r>
    </w:p>
    <w:p w14:paraId="70517FF5" w14:textId="536CF79B" w:rsidR="00195F91" w:rsidRDefault="007A21F1">
      <w:pPr>
        <w:pStyle w:val="Textoindependiente"/>
        <w:spacing w:before="195" w:line="276" w:lineRule="auto"/>
        <w:ind w:left="1661" w:right="110"/>
        <w:jc w:val="both"/>
      </w:pPr>
      <w:r>
        <w:t>Durante el ejercicio 202</w:t>
      </w:r>
      <w:r w:rsidR="005F32BF">
        <w:t>4</w:t>
      </w:r>
      <w:r>
        <w:t>, no se han realizado operaciones en Moneda Extranjera, y en todo caso si se realizara alguna, invariablemente el registro se realizará en su equivalente en Moneda Nacional al tipo de cambio del día de la operación</w:t>
      </w:r>
    </w:p>
    <w:p w14:paraId="01A6C2AF" w14:textId="77777777" w:rsidR="00195F91" w:rsidRDefault="007A21F1">
      <w:pPr>
        <w:pStyle w:val="Ttulo1"/>
        <w:numPr>
          <w:ilvl w:val="1"/>
          <w:numId w:val="3"/>
        </w:numPr>
        <w:tabs>
          <w:tab w:val="left" w:pos="1325"/>
        </w:tabs>
        <w:spacing w:before="200" w:line="278" w:lineRule="auto"/>
        <w:ind w:left="952" w:right="108" w:firstLine="0"/>
      </w:pPr>
      <w:r>
        <w:t>Método</w:t>
      </w:r>
      <w:r>
        <w:rPr>
          <w:spacing w:val="80"/>
          <w:w w:val="150"/>
        </w:rPr>
        <w:t xml:space="preserve"> </w:t>
      </w:r>
      <w:r>
        <w:t>de</w:t>
      </w:r>
      <w:r>
        <w:rPr>
          <w:spacing w:val="80"/>
          <w:w w:val="150"/>
        </w:rPr>
        <w:t xml:space="preserve"> </w:t>
      </w:r>
      <w:r>
        <w:t>valuación</w:t>
      </w:r>
      <w:r>
        <w:rPr>
          <w:spacing w:val="80"/>
          <w:w w:val="150"/>
        </w:rPr>
        <w:t xml:space="preserve"> </w:t>
      </w:r>
      <w:r>
        <w:t>de</w:t>
      </w:r>
      <w:r>
        <w:rPr>
          <w:spacing w:val="80"/>
          <w:w w:val="150"/>
        </w:rPr>
        <w:t xml:space="preserve"> </w:t>
      </w:r>
      <w:r>
        <w:t>la</w:t>
      </w:r>
      <w:r>
        <w:rPr>
          <w:spacing w:val="78"/>
          <w:w w:val="150"/>
        </w:rPr>
        <w:t xml:space="preserve"> </w:t>
      </w:r>
      <w:r>
        <w:t>inversión</w:t>
      </w:r>
      <w:r>
        <w:rPr>
          <w:spacing w:val="80"/>
          <w:w w:val="150"/>
        </w:rPr>
        <w:t xml:space="preserve"> </w:t>
      </w:r>
      <w:r>
        <w:t>en</w:t>
      </w:r>
      <w:r>
        <w:rPr>
          <w:spacing w:val="80"/>
          <w:w w:val="150"/>
        </w:rPr>
        <w:t xml:space="preserve"> </w:t>
      </w:r>
      <w:r>
        <w:t>acciones</w:t>
      </w:r>
      <w:r>
        <w:rPr>
          <w:spacing w:val="80"/>
          <w:w w:val="150"/>
        </w:rPr>
        <w:t xml:space="preserve"> </w:t>
      </w:r>
      <w:r>
        <w:t>de</w:t>
      </w:r>
      <w:r>
        <w:rPr>
          <w:spacing w:val="80"/>
          <w:w w:val="150"/>
        </w:rPr>
        <w:t xml:space="preserve"> </w:t>
      </w:r>
      <w:r>
        <w:t>Compañías</w:t>
      </w:r>
      <w:r>
        <w:rPr>
          <w:spacing w:val="80"/>
          <w:w w:val="150"/>
        </w:rPr>
        <w:t xml:space="preserve"> </w:t>
      </w:r>
      <w:r>
        <w:t>subsidiarias</w:t>
      </w:r>
      <w:r>
        <w:rPr>
          <w:spacing w:val="80"/>
          <w:w w:val="150"/>
        </w:rPr>
        <w:t xml:space="preserve"> </w:t>
      </w:r>
      <w:r>
        <w:t>no consolidadas y asociadas:</w:t>
      </w:r>
    </w:p>
    <w:p w14:paraId="75875D9B" w14:textId="77777777" w:rsidR="00195F91" w:rsidRDefault="007A21F1">
      <w:pPr>
        <w:pStyle w:val="Textoindependiente"/>
        <w:spacing w:before="196"/>
        <w:ind w:left="1661"/>
      </w:pPr>
      <w:r>
        <w:t>No</w:t>
      </w:r>
      <w:r>
        <w:rPr>
          <w:spacing w:val="-4"/>
        </w:rPr>
        <w:t xml:space="preserve"> </w:t>
      </w:r>
      <w:r>
        <w:t>se</w:t>
      </w:r>
      <w:r>
        <w:rPr>
          <w:spacing w:val="-5"/>
        </w:rPr>
        <w:t xml:space="preserve"> </w:t>
      </w:r>
      <w:r>
        <w:t>tienen</w:t>
      </w:r>
      <w:r>
        <w:rPr>
          <w:spacing w:val="-3"/>
        </w:rPr>
        <w:t xml:space="preserve"> </w:t>
      </w:r>
      <w:r>
        <w:t>acciones</w:t>
      </w:r>
      <w:r>
        <w:rPr>
          <w:spacing w:val="-6"/>
        </w:rPr>
        <w:t xml:space="preserve"> </w:t>
      </w:r>
      <w:r>
        <w:t>de</w:t>
      </w:r>
      <w:r>
        <w:rPr>
          <w:spacing w:val="-3"/>
        </w:rPr>
        <w:t xml:space="preserve"> </w:t>
      </w:r>
      <w:r>
        <w:t>algún</w:t>
      </w:r>
      <w:r>
        <w:rPr>
          <w:spacing w:val="-4"/>
        </w:rPr>
        <w:t xml:space="preserve"> </w:t>
      </w:r>
      <w:r>
        <w:t>otro</w:t>
      </w:r>
      <w:r>
        <w:rPr>
          <w:spacing w:val="-3"/>
        </w:rPr>
        <w:t xml:space="preserve"> </w:t>
      </w:r>
      <w:r>
        <w:rPr>
          <w:spacing w:val="-4"/>
        </w:rPr>
        <w:t>Ente</w:t>
      </w:r>
    </w:p>
    <w:p w14:paraId="651EFFB0" w14:textId="77777777" w:rsidR="00195F91" w:rsidRDefault="00195F91">
      <w:pPr>
        <w:pStyle w:val="Textoindependiente"/>
        <w:spacing w:before="9"/>
        <w:rPr>
          <w:sz w:val="20"/>
        </w:rPr>
      </w:pPr>
    </w:p>
    <w:p w14:paraId="7143FC65" w14:textId="77777777" w:rsidR="00195F91" w:rsidRDefault="007A21F1">
      <w:pPr>
        <w:pStyle w:val="Ttulo1"/>
        <w:numPr>
          <w:ilvl w:val="1"/>
          <w:numId w:val="3"/>
        </w:numPr>
        <w:tabs>
          <w:tab w:val="left" w:pos="1224"/>
        </w:tabs>
        <w:ind w:left="1223" w:hanging="272"/>
      </w:pPr>
      <w:r>
        <w:t>Sistema</w:t>
      </w:r>
      <w:r>
        <w:rPr>
          <w:spacing w:val="-7"/>
        </w:rPr>
        <w:t xml:space="preserve"> </w:t>
      </w:r>
      <w:r>
        <w:t>y</w:t>
      </w:r>
      <w:r>
        <w:rPr>
          <w:spacing w:val="-4"/>
        </w:rPr>
        <w:t xml:space="preserve"> </w:t>
      </w:r>
      <w:r>
        <w:t>método</w:t>
      </w:r>
      <w:r>
        <w:rPr>
          <w:spacing w:val="-4"/>
        </w:rPr>
        <w:t xml:space="preserve"> </w:t>
      </w:r>
      <w:r>
        <w:t>de</w:t>
      </w:r>
      <w:r>
        <w:rPr>
          <w:spacing w:val="-3"/>
        </w:rPr>
        <w:t xml:space="preserve"> </w:t>
      </w:r>
      <w:r>
        <w:t>valuación</w:t>
      </w:r>
      <w:r>
        <w:rPr>
          <w:spacing w:val="-3"/>
        </w:rPr>
        <w:t xml:space="preserve"> </w:t>
      </w:r>
      <w:r>
        <w:t>de</w:t>
      </w:r>
      <w:r>
        <w:rPr>
          <w:spacing w:val="-5"/>
        </w:rPr>
        <w:t xml:space="preserve"> </w:t>
      </w:r>
      <w:r>
        <w:t>inventarios</w:t>
      </w:r>
      <w:r>
        <w:rPr>
          <w:spacing w:val="-3"/>
        </w:rPr>
        <w:t xml:space="preserve"> </w:t>
      </w:r>
      <w:r>
        <w:t>y</w:t>
      </w:r>
      <w:r>
        <w:rPr>
          <w:spacing w:val="-5"/>
        </w:rPr>
        <w:t xml:space="preserve"> </w:t>
      </w:r>
      <w:r>
        <w:t>costo</w:t>
      </w:r>
      <w:r>
        <w:rPr>
          <w:spacing w:val="-4"/>
        </w:rPr>
        <w:t xml:space="preserve"> </w:t>
      </w:r>
      <w:r>
        <w:t>de</w:t>
      </w:r>
      <w:r>
        <w:rPr>
          <w:spacing w:val="-5"/>
        </w:rPr>
        <w:t xml:space="preserve"> </w:t>
      </w:r>
      <w:r>
        <w:t>lo</w:t>
      </w:r>
      <w:r>
        <w:rPr>
          <w:spacing w:val="-2"/>
        </w:rPr>
        <w:t xml:space="preserve"> vendido:</w:t>
      </w:r>
    </w:p>
    <w:p w14:paraId="58369963" w14:textId="77777777" w:rsidR="00195F91" w:rsidRDefault="00195F91">
      <w:pPr>
        <w:pStyle w:val="Textoindependiente"/>
        <w:spacing w:before="6"/>
        <w:rPr>
          <w:rFonts w:ascii="Arial"/>
          <w:b/>
          <w:sz w:val="20"/>
        </w:rPr>
      </w:pPr>
    </w:p>
    <w:p w14:paraId="41A75DFB" w14:textId="77777777" w:rsidR="00195F91" w:rsidRDefault="007A21F1">
      <w:pPr>
        <w:pStyle w:val="Textoindependiente"/>
        <w:spacing w:before="1" w:line="278" w:lineRule="auto"/>
        <w:ind w:left="1661"/>
      </w:pPr>
      <w:r>
        <w:t>No</w:t>
      </w:r>
      <w:r>
        <w:rPr>
          <w:spacing w:val="32"/>
        </w:rPr>
        <w:t xml:space="preserve"> </w:t>
      </w:r>
      <w:r>
        <w:t>existen</w:t>
      </w:r>
      <w:r>
        <w:rPr>
          <w:spacing w:val="31"/>
        </w:rPr>
        <w:t xml:space="preserve"> </w:t>
      </w:r>
      <w:r>
        <w:t>productos</w:t>
      </w:r>
      <w:r>
        <w:rPr>
          <w:spacing w:val="33"/>
        </w:rPr>
        <w:t xml:space="preserve"> </w:t>
      </w:r>
      <w:r>
        <w:t>para</w:t>
      </w:r>
      <w:r>
        <w:rPr>
          <w:spacing w:val="32"/>
        </w:rPr>
        <w:t xml:space="preserve"> </w:t>
      </w:r>
      <w:r>
        <w:t>procesos</w:t>
      </w:r>
      <w:r>
        <w:rPr>
          <w:spacing w:val="33"/>
        </w:rPr>
        <w:t xml:space="preserve"> </w:t>
      </w:r>
      <w:r>
        <w:t>en</w:t>
      </w:r>
      <w:r>
        <w:rPr>
          <w:spacing w:val="31"/>
        </w:rPr>
        <w:t xml:space="preserve"> </w:t>
      </w:r>
      <w:r>
        <w:t>inventarios,</w:t>
      </w:r>
      <w:r>
        <w:rPr>
          <w:spacing w:val="33"/>
        </w:rPr>
        <w:t xml:space="preserve"> </w:t>
      </w:r>
      <w:r>
        <w:t>ya</w:t>
      </w:r>
      <w:r>
        <w:rPr>
          <w:spacing w:val="32"/>
        </w:rPr>
        <w:t xml:space="preserve"> </w:t>
      </w:r>
      <w:r>
        <w:t>que</w:t>
      </w:r>
      <w:r>
        <w:rPr>
          <w:spacing w:val="29"/>
        </w:rPr>
        <w:t xml:space="preserve"> </w:t>
      </w:r>
      <w:r>
        <w:t>la</w:t>
      </w:r>
      <w:r>
        <w:rPr>
          <w:spacing w:val="32"/>
        </w:rPr>
        <w:t xml:space="preserve"> </w:t>
      </w:r>
      <w:r>
        <w:t>adquisición</w:t>
      </w:r>
      <w:r>
        <w:rPr>
          <w:spacing w:val="31"/>
        </w:rPr>
        <w:t xml:space="preserve"> </w:t>
      </w:r>
      <w:r>
        <w:t>de</w:t>
      </w:r>
      <w:r>
        <w:rPr>
          <w:spacing w:val="31"/>
        </w:rPr>
        <w:t xml:space="preserve"> </w:t>
      </w:r>
      <w:r>
        <w:t>los</w:t>
      </w:r>
      <w:r>
        <w:rPr>
          <w:spacing w:val="32"/>
        </w:rPr>
        <w:t xml:space="preserve"> </w:t>
      </w:r>
      <w:r>
        <w:t>bienes</w:t>
      </w:r>
      <w:r>
        <w:rPr>
          <w:spacing w:val="32"/>
        </w:rPr>
        <w:t xml:space="preserve"> </w:t>
      </w:r>
      <w:r>
        <w:t>es para consumo inmediato llevando directamente el costo al gasto.</w:t>
      </w:r>
    </w:p>
    <w:p w14:paraId="4CCD390E" w14:textId="77777777" w:rsidR="00195F91" w:rsidRDefault="007A21F1">
      <w:pPr>
        <w:pStyle w:val="Ttulo1"/>
        <w:numPr>
          <w:ilvl w:val="1"/>
          <w:numId w:val="3"/>
        </w:numPr>
        <w:tabs>
          <w:tab w:val="left" w:pos="1212"/>
        </w:tabs>
        <w:spacing w:before="195"/>
        <w:ind w:hanging="260"/>
      </w:pPr>
      <w:r>
        <w:t>Beneficios</w:t>
      </w:r>
      <w:r>
        <w:rPr>
          <w:spacing w:val="-8"/>
        </w:rPr>
        <w:t xml:space="preserve"> </w:t>
      </w:r>
      <w:r>
        <w:t>a</w:t>
      </w:r>
      <w:r>
        <w:rPr>
          <w:spacing w:val="-7"/>
        </w:rPr>
        <w:t xml:space="preserve"> </w:t>
      </w:r>
      <w:r>
        <w:rPr>
          <w:spacing w:val="-2"/>
        </w:rPr>
        <w:t>empleados:</w:t>
      </w:r>
    </w:p>
    <w:p w14:paraId="7812A3E0" w14:textId="77777777" w:rsidR="00195F91" w:rsidRDefault="00195F91">
      <w:pPr>
        <w:pStyle w:val="Textoindependiente"/>
        <w:spacing w:before="7"/>
        <w:rPr>
          <w:rFonts w:ascii="Arial"/>
          <w:b/>
          <w:sz w:val="20"/>
        </w:rPr>
      </w:pPr>
    </w:p>
    <w:p w14:paraId="7E25C7C0" w14:textId="77777777" w:rsidR="00195F91" w:rsidRDefault="007A21F1">
      <w:pPr>
        <w:pStyle w:val="Textoindependiente"/>
        <w:spacing w:line="278" w:lineRule="auto"/>
        <w:ind w:left="1661"/>
      </w:pPr>
      <w:r>
        <w:t>No se tienen reservas para beneficios futuros de los empleados, más que las contempladas</w:t>
      </w:r>
      <w:r>
        <w:rPr>
          <w:spacing w:val="80"/>
        </w:rPr>
        <w:t xml:space="preserve"> </w:t>
      </w:r>
      <w:r>
        <w:t>anualmente en le presupuesto de egresos del ejercicio presente.</w:t>
      </w:r>
    </w:p>
    <w:p w14:paraId="0A6D08DD" w14:textId="77777777" w:rsidR="00195F91" w:rsidRDefault="007A21F1">
      <w:pPr>
        <w:pStyle w:val="Ttulo1"/>
        <w:numPr>
          <w:ilvl w:val="1"/>
          <w:numId w:val="3"/>
        </w:numPr>
        <w:tabs>
          <w:tab w:val="left" w:pos="1164"/>
        </w:tabs>
        <w:spacing w:before="198"/>
        <w:ind w:left="1163" w:hanging="212"/>
      </w:pPr>
      <w:r>
        <w:rPr>
          <w:spacing w:val="-2"/>
        </w:rPr>
        <w:t>Provisiones:</w:t>
      </w:r>
    </w:p>
    <w:p w14:paraId="13F9C05C" w14:textId="77777777" w:rsidR="00195F91" w:rsidRDefault="00195F91">
      <w:pPr>
        <w:pStyle w:val="Textoindependiente"/>
        <w:spacing w:before="4"/>
        <w:rPr>
          <w:rFonts w:ascii="Arial"/>
          <w:b/>
          <w:sz w:val="20"/>
        </w:rPr>
      </w:pPr>
    </w:p>
    <w:p w14:paraId="6F553421" w14:textId="77777777" w:rsidR="00195F91" w:rsidRDefault="007A21F1">
      <w:pPr>
        <w:pStyle w:val="Textoindependiente"/>
        <w:spacing w:line="278" w:lineRule="auto"/>
        <w:ind w:left="952" w:right="110"/>
        <w:jc w:val="both"/>
      </w:pPr>
      <w:r>
        <w:t>Se reconoce una provisión cuando existe una obligación presente (legal o asumida) resultante de un evento pasado a cargo del Municipio, es probable se presente la salida de recursos económicos</w:t>
      </w:r>
      <w:r>
        <w:rPr>
          <w:spacing w:val="40"/>
        </w:rPr>
        <w:t xml:space="preserve"> </w:t>
      </w:r>
      <w:r>
        <w:t>como medio para liquidar dicha obligación y la obligación se puede estimar razonablemente.</w:t>
      </w:r>
    </w:p>
    <w:p w14:paraId="32BDC45C" w14:textId="77777777" w:rsidR="00195F91" w:rsidRDefault="007A21F1">
      <w:pPr>
        <w:pStyle w:val="Ttulo1"/>
        <w:numPr>
          <w:ilvl w:val="1"/>
          <w:numId w:val="3"/>
        </w:numPr>
        <w:tabs>
          <w:tab w:val="left" w:pos="1224"/>
        </w:tabs>
        <w:spacing w:before="195"/>
        <w:ind w:left="1223" w:hanging="272"/>
      </w:pPr>
      <w:r>
        <w:rPr>
          <w:spacing w:val="-2"/>
        </w:rPr>
        <w:t>Reservas:</w:t>
      </w:r>
    </w:p>
    <w:p w14:paraId="3522C654" w14:textId="77777777" w:rsidR="00195F91" w:rsidRDefault="00195F91">
      <w:pPr>
        <w:sectPr w:rsidR="00195F91">
          <w:pgSz w:w="12240" w:h="15840"/>
          <w:pgMar w:top="340" w:right="1020" w:bottom="280" w:left="180" w:header="720" w:footer="720" w:gutter="0"/>
          <w:cols w:space="720"/>
        </w:sectPr>
      </w:pPr>
    </w:p>
    <w:p w14:paraId="121F543E" w14:textId="77777777" w:rsidR="00195F91" w:rsidRDefault="00195F91">
      <w:pPr>
        <w:pStyle w:val="Textoindependiente"/>
        <w:rPr>
          <w:rFonts w:ascii="Arial"/>
          <w:b/>
          <w:sz w:val="20"/>
        </w:rPr>
      </w:pPr>
    </w:p>
    <w:p w14:paraId="56EF8C30" w14:textId="77777777" w:rsidR="00195F91" w:rsidRDefault="00195F91">
      <w:pPr>
        <w:pStyle w:val="Textoindependiente"/>
        <w:rPr>
          <w:rFonts w:ascii="Arial"/>
          <w:b/>
          <w:sz w:val="20"/>
        </w:rPr>
      </w:pPr>
    </w:p>
    <w:p w14:paraId="3EE1FA15" w14:textId="77777777" w:rsidR="00195F91" w:rsidRDefault="00195F91">
      <w:pPr>
        <w:pStyle w:val="Textoindependiente"/>
        <w:spacing w:before="8"/>
        <w:rPr>
          <w:rFonts w:ascii="Arial"/>
          <w:b/>
          <w:sz w:val="29"/>
        </w:rPr>
      </w:pPr>
    </w:p>
    <w:p w14:paraId="7E43E000" w14:textId="77777777" w:rsidR="00195F91" w:rsidRDefault="007A21F1">
      <w:pPr>
        <w:pStyle w:val="Textoindependiente"/>
        <w:spacing w:before="94"/>
        <w:ind w:left="1661"/>
      </w:pPr>
      <w:r>
        <w:rPr>
          <w:noProof/>
        </w:rPr>
        <w:drawing>
          <wp:anchor distT="0" distB="0" distL="0" distR="0" simplePos="0" relativeHeight="15731712" behindDoc="0" locked="0" layoutInCell="1" allowOverlap="1" wp14:anchorId="76F32A53" wp14:editId="69AB9B59">
            <wp:simplePos x="0" y="0"/>
            <wp:positionH relativeFrom="page">
              <wp:posOffset>207645</wp:posOffset>
            </wp:positionH>
            <wp:positionV relativeFrom="paragraph">
              <wp:posOffset>-510694</wp:posOffset>
            </wp:positionV>
            <wp:extent cx="600075" cy="70485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5" cstate="print"/>
                    <a:stretch>
                      <a:fillRect/>
                    </a:stretch>
                  </pic:blipFill>
                  <pic:spPr>
                    <a:xfrm>
                      <a:off x="0" y="0"/>
                      <a:ext cx="600075" cy="704850"/>
                    </a:xfrm>
                    <a:prstGeom prst="rect">
                      <a:avLst/>
                    </a:prstGeom>
                  </pic:spPr>
                </pic:pic>
              </a:graphicData>
            </a:graphic>
          </wp:anchor>
        </w:drawing>
      </w:r>
      <w:r>
        <w:t>No</w:t>
      </w:r>
      <w:r>
        <w:rPr>
          <w:spacing w:val="-3"/>
        </w:rPr>
        <w:t xml:space="preserve"> </w:t>
      </w:r>
      <w:r>
        <w:t>se</w:t>
      </w:r>
      <w:r>
        <w:rPr>
          <w:spacing w:val="-1"/>
        </w:rPr>
        <w:t xml:space="preserve"> </w:t>
      </w:r>
      <w:r>
        <w:t>cuenta</w:t>
      </w:r>
      <w:r>
        <w:rPr>
          <w:spacing w:val="-2"/>
        </w:rPr>
        <w:t xml:space="preserve"> </w:t>
      </w:r>
      <w:r>
        <w:t>con</w:t>
      </w:r>
      <w:r>
        <w:rPr>
          <w:spacing w:val="-2"/>
        </w:rPr>
        <w:t xml:space="preserve"> Reservas</w:t>
      </w:r>
    </w:p>
    <w:p w14:paraId="0CF5612E" w14:textId="77777777" w:rsidR="00195F91" w:rsidRDefault="00195F91">
      <w:pPr>
        <w:pStyle w:val="Textoindependiente"/>
        <w:spacing w:before="6"/>
        <w:rPr>
          <w:sz w:val="20"/>
        </w:rPr>
      </w:pPr>
    </w:p>
    <w:p w14:paraId="3C9DDAE2" w14:textId="77777777" w:rsidR="00195F91" w:rsidRDefault="007A21F1">
      <w:pPr>
        <w:pStyle w:val="Ttulo1"/>
        <w:numPr>
          <w:ilvl w:val="1"/>
          <w:numId w:val="3"/>
        </w:numPr>
        <w:tabs>
          <w:tab w:val="left" w:pos="1280"/>
        </w:tabs>
        <w:spacing w:before="1" w:line="276" w:lineRule="auto"/>
        <w:ind w:left="952" w:right="108" w:firstLine="0"/>
        <w:jc w:val="both"/>
      </w:pPr>
      <w:r>
        <w:t xml:space="preserve">Cambios en políticas contables y corrección de errores junto con la revelación de los efectos que se tendrá en la información financiera del ente público, ya sea retrospectivos o </w:t>
      </w:r>
      <w:r>
        <w:rPr>
          <w:spacing w:val="-2"/>
        </w:rPr>
        <w:t>prospectivos:</w:t>
      </w:r>
    </w:p>
    <w:p w14:paraId="0EE2DA49" w14:textId="77777777" w:rsidR="00195F91" w:rsidRDefault="007A21F1">
      <w:pPr>
        <w:pStyle w:val="Textoindependiente"/>
        <w:spacing w:before="200" w:line="276" w:lineRule="auto"/>
        <w:ind w:left="1661" w:right="109"/>
        <w:jc w:val="both"/>
      </w:pPr>
      <w:r>
        <w:t xml:space="preserve">El cambio en las políticas contables se ve del ejercicio 2011 al ejercicio 2012 provocado por la implementación de los momentos contables de los Ingresos y Egresos normados por el </w:t>
      </w:r>
      <w:r>
        <w:rPr>
          <w:spacing w:val="-2"/>
        </w:rPr>
        <w:t>CONAC.</w:t>
      </w:r>
    </w:p>
    <w:p w14:paraId="2FDCCF41" w14:textId="77777777" w:rsidR="00195F91" w:rsidRDefault="007A21F1">
      <w:pPr>
        <w:pStyle w:val="Ttulo1"/>
        <w:numPr>
          <w:ilvl w:val="1"/>
          <w:numId w:val="3"/>
        </w:numPr>
        <w:tabs>
          <w:tab w:val="left" w:pos="1150"/>
        </w:tabs>
        <w:spacing w:before="202"/>
        <w:ind w:left="1149" w:hanging="198"/>
      </w:pPr>
      <w:r>
        <w:rPr>
          <w:spacing w:val="-2"/>
        </w:rPr>
        <w:t>Reclasificaciones:</w:t>
      </w:r>
    </w:p>
    <w:p w14:paraId="4507B4F3" w14:textId="77777777" w:rsidR="00195F91" w:rsidRDefault="00195F91">
      <w:pPr>
        <w:pStyle w:val="Textoindependiente"/>
        <w:spacing w:before="9"/>
        <w:rPr>
          <w:rFonts w:ascii="Arial"/>
          <w:b/>
          <w:sz w:val="20"/>
        </w:rPr>
      </w:pPr>
    </w:p>
    <w:p w14:paraId="53B59AEE" w14:textId="77777777" w:rsidR="00195F91" w:rsidRDefault="007A21F1">
      <w:pPr>
        <w:pStyle w:val="Textoindependiente"/>
        <w:ind w:left="1661"/>
      </w:pPr>
      <w:r>
        <w:t>No</w:t>
      </w:r>
      <w:r>
        <w:rPr>
          <w:spacing w:val="-8"/>
        </w:rPr>
        <w:t xml:space="preserve"> </w:t>
      </w:r>
      <w:r>
        <w:t>existe</w:t>
      </w:r>
      <w:r>
        <w:rPr>
          <w:spacing w:val="-10"/>
        </w:rPr>
        <w:t xml:space="preserve"> </w:t>
      </w:r>
      <w:r>
        <w:t>reclasificaciones</w:t>
      </w:r>
      <w:r>
        <w:rPr>
          <w:spacing w:val="-7"/>
        </w:rPr>
        <w:t xml:space="preserve"> </w:t>
      </w:r>
      <w:r>
        <w:rPr>
          <w:spacing w:val="-2"/>
        </w:rPr>
        <w:t>importantes</w:t>
      </w:r>
    </w:p>
    <w:p w14:paraId="79056F54" w14:textId="77777777" w:rsidR="00195F91" w:rsidRDefault="00195F91">
      <w:pPr>
        <w:pStyle w:val="Textoindependiente"/>
        <w:spacing w:before="6"/>
        <w:rPr>
          <w:sz w:val="20"/>
        </w:rPr>
      </w:pPr>
    </w:p>
    <w:p w14:paraId="608CE5AC" w14:textId="77777777" w:rsidR="00195F91" w:rsidRDefault="007A21F1">
      <w:pPr>
        <w:pStyle w:val="Ttulo1"/>
        <w:numPr>
          <w:ilvl w:val="1"/>
          <w:numId w:val="3"/>
        </w:numPr>
        <w:tabs>
          <w:tab w:val="left" w:pos="1150"/>
        </w:tabs>
        <w:spacing w:before="1"/>
        <w:ind w:left="1149" w:hanging="198"/>
      </w:pPr>
      <w:r>
        <w:t>Depuración</w:t>
      </w:r>
      <w:r>
        <w:rPr>
          <w:spacing w:val="-8"/>
        </w:rPr>
        <w:t xml:space="preserve"> </w:t>
      </w:r>
      <w:r>
        <w:t>y</w:t>
      </w:r>
      <w:r>
        <w:rPr>
          <w:spacing w:val="-4"/>
        </w:rPr>
        <w:t xml:space="preserve"> </w:t>
      </w:r>
      <w:r>
        <w:t>cancelación</w:t>
      </w:r>
      <w:r>
        <w:rPr>
          <w:spacing w:val="-5"/>
        </w:rPr>
        <w:t xml:space="preserve"> </w:t>
      </w:r>
      <w:r>
        <w:t>de</w:t>
      </w:r>
      <w:r>
        <w:rPr>
          <w:spacing w:val="-7"/>
        </w:rPr>
        <w:t xml:space="preserve"> </w:t>
      </w:r>
      <w:r>
        <w:rPr>
          <w:spacing w:val="-2"/>
        </w:rPr>
        <w:t>saldos:</w:t>
      </w:r>
    </w:p>
    <w:p w14:paraId="1853D094" w14:textId="77777777" w:rsidR="00195F91" w:rsidRDefault="00195F91">
      <w:pPr>
        <w:pStyle w:val="Textoindependiente"/>
        <w:spacing w:before="9"/>
        <w:rPr>
          <w:rFonts w:ascii="Arial"/>
          <w:b/>
          <w:sz w:val="20"/>
        </w:rPr>
      </w:pPr>
    </w:p>
    <w:p w14:paraId="6275701E" w14:textId="77777777" w:rsidR="00195F91" w:rsidRDefault="007A21F1">
      <w:pPr>
        <w:pStyle w:val="Textoindependiente"/>
        <w:ind w:left="1661"/>
      </w:pPr>
      <w:r>
        <w:t>No</w:t>
      </w:r>
      <w:r>
        <w:rPr>
          <w:spacing w:val="-8"/>
        </w:rPr>
        <w:t xml:space="preserve"> </w:t>
      </w:r>
      <w:r>
        <w:t>existe</w:t>
      </w:r>
      <w:r>
        <w:rPr>
          <w:spacing w:val="-10"/>
        </w:rPr>
        <w:t xml:space="preserve"> </w:t>
      </w:r>
      <w:r>
        <w:t>reclasificaciones</w:t>
      </w:r>
      <w:r>
        <w:rPr>
          <w:spacing w:val="-7"/>
        </w:rPr>
        <w:t xml:space="preserve"> </w:t>
      </w:r>
      <w:r>
        <w:rPr>
          <w:spacing w:val="-2"/>
        </w:rPr>
        <w:t>importantes</w:t>
      </w:r>
    </w:p>
    <w:p w14:paraId="4E5B0B22" w14:textId="77777777" w:rsidR="00195F91" w:rsidRDefault="00195F91">
      <w:pPr>
        <w:pStyle w:val="Textoindependiente"/>
        <w:spacing w:before="7"/>
        <w:rPr>
          <w:sz w:val="20"/>
        </w:rPr>
      </w:pPr>
    </w:p>
    <w:p w14:paraId="15C70832" w14:textId="77777777" w:rsidR="00195F91" w:rsidRDefault="007A21F1">
      <w:pPr>
        <w:pStyle w:val="Ttulo1"/>
        <w:numPr>
          <w:ilvl w:val="0"/>
          <w:numId w:val="3"/>
        </w:numPr>
        <w:tabs>
          <w:tab w:val="left" w:pos="1200"/>
        </w:tabs>
        <w:ind w:left="1199" w:hanging="248"/>
      </w:pPr>
      <w:r>
        <w:t>Posición</w:t>
      </w:r>
      <w:r>
        <w:rPr>
          <w:spacing w:val="-10"/>
        </w:rPr>
        <w:t xml:space="preserve"> </w:t>
      </w:r>
      <w:r>
        <w:t>en</w:t>
      </w:r>
      <w:r>
        <w:rPr>
          <w:spacing w:val="-6"/>
        </w:rPr>
        <w:t xml:space="preserve"> </w:t>
      </w:r>
      <w:r>
        <w:t>Moneda</w:t>
      </w:r>
      <w:r>
        <w:rPr>
          <w:spacing w:val="-6"/>
        </w:rPr>
        <w:t xml:space="preserve"> </w:t>
      </w:r>
      <w:r>
        <w:t>Extranjera</w:t>
      </w:r>
      <w:r>
        <w:rPr>
          <w:spacing w:val="-3"/>
        </w:rPr>
        <w:t xml:space="preserve"> </w:t>
      </w:r>
      <w:r>
        <w:t>y</w:t>
      </w:r>
      <w:r>
        <w:rPr>
          <w:spacing w:val="-7"/>
        </w:rPr>
        <w:t xml:space="preserve"> </w:t>
      </w:r>
      <w:r>
        <w:t>Protección</w:t>
      </w:r>
      <w:r>
        <w:rPr>
          <w:spacing w:val="-4"/>
        </w:rPr>
        <w:t xml:space="preserve"> </w:t>
      </w:r>
      <w:r>
        <w:t>por</w:t>
      </w:r>
      <w:r>
        <w:rPr>
          <w:spacing w:val="-4"/>
        </w:rPr>
        <w:t xml:space="preserve"> </w:t>
      </w:r>
      <w:r>
        <w:t>Riesgo</w:t>
      </w:r>
      <w:r>
        <w:rPr>
          <w:spacing w:val="-4"/>
        </w:rPr>
        <w:t xml:space="preserve"> </w:t>
      </w:r>
      <w:r>
        <w:rPr>
          <w:spacing w:val="-2"/>
        </w:rPr>
        <w:t>Cambiario:</w:t>
      </w:r>
    </w:p>
    <w:p w14:paraId="0F922EC6" w14:textId="77777777" w:rsidR="00195F91" w:rsidRDefault="00195F91">
      <w:pPr>
        <w:pStyle w:val="Textoindependiente"/>
        <w:spacing w:before="9"/>
        <w:rPr>
          <w:rFonts w:ascii="Arial"/>
          <w:b/>
          <w:sz w:val="20"/>
        </w:rPr>
      </w:pPr>
    </w:p>
    <w:p w14:paraId="761915C7" w14:textId="77777777" w:rsidR="00195F91" w:rsidRDefault="007A21F1">
      <w:pPr>
        <w:pStyle w:val="Prrafodelista"/>
        <w:numPr>
          <w:ilvl w:val="1"/>
          <w:numId w:val="3"/>
        </w:numPr>
        <w:tabs>
          <w:tab w:val="left" w:pos="1210"/>
        </w:tabs>
        <w:ind w:left="1209" w:hanging="258"/>
        <w:rPr>
          <w:b/>
        </w:rPr>
      </w:pPr>
      <w:r>
        <w:rPr>
          <w:b/>
        </w:rPr>
        <w:t>Activos</w:t>
      </w:r>
      <w:r>
        <w:rPr>
          <w:b/>
          <w:spacing w:val="-2"/>
        </w:rPr>
        <w:t xml:space="preserve"> </w:t>
      </w:r>
      <w:r>
        <w:rPr>
          <w:b/>
        </w:rPr>
        <w:t>en</w:t>
      </w:r>
      <w:r>
        <w:rPr>
          <w:b/>
          <w:spacing w:val="-6"/>
        </w:rPr>
        <w:t xml:space="preserve"> </w:t>
      </w:r>
      <w:r>
        <w:rPr>
          <w:b/>
        </w:rPr>
        <w:t>moneda</w:t>
      </w:r>
      <w:r>
        <w:rPr>
          <w:b/>
          <w:spacing w:val="-8"/>
        </w:rPr>
        <w:t xml:space="preserve"> </w:t>
      </w:r>
      <w:r>
        <w:rPr>
          <w:b/>
          <w:spacing w:val="-2"/>
        </w:rPr>
        <w:t>extranjera:</w:t>
      </w:r>
    </w:p>
    <w:p w14:paraId="3B6567CF" w14:textId="77777777" w:rsidR="00195F91" w:rsidRDefault="00195F91">
      <w:pPr>
        <w:pStyle w:val="Textoindependiente"/>
        <w:spacing w:before="6"/>
        <w:rPr>
          <w:rFonts w:ascii="Arial"/>
          <w:b/>
          <w:sz w:val="20"/>
        </w:rPr>
      </w:pPr>
    </w:p>
    <w:p w14:paraId="3C4C350F" w14:textId="77777777" w:rsidR="00195F91" w:rsidRDefault="007A21F1">
      <w:pPr>
        <w:pStyle w:val="Textoindependiente"/>
        <w:spacing w:before="1"/>
        <w:ind w:left="1661"/>
      </w:pPr>
      <w:r>
        <w:t>No</w:t>
      </w:r>
      <w:r>
        <w:rPr>
          <w:spacing w:val="-3"/>
        </w:rPr>
        <w:t xml:space="preserve"> </w:t>
      </w:r>
      <w:r>
        <w:t>se</w:t>
      </w:r>
      <w:r>
        <w:rPr>
          <w:spacing w:val="-4"/>
        </w:rPr>
        <w:t xml:space="preserve"> </w:t>
      </w:r>
      <w:r>
        <w:t>tienen</w:t>
      </w:r>
      <w:r>
        <w:rPr>
          <w:spacing w:val="-2"/>
        </w:rPr>
        <w:t xml:space="preserve"> </w:t>
      </w:r>
      <w:r>
        <w:t>Activos</w:t>
      </w:r>
      <w:r>
        <w:rPr>
          <w:spacing w:val="-5"/>
        </w:rPr>
        <w:t xml:space="preserve"> </w:t>
      </w:r>
      <w:r>
        <w:t>en</w:t>
      </w:r>
      <w:r>
        <w:rPr>
          <w:spacing w:val="-4"/>
        </w:rPr>
        <w:t xml:space="preserve"> </w:t>
      </w:r>
      <w:r>
        <w:t>moneda</w:t>
      </w:r>
      <w:r>
        <w:rPr>
          <w:spacing w:val="-2"/>
        </w:rPr>
        <w:t xml:space="preserve"> extranjera</w:t>
      </w:r>
    </w:p>
    <w:p w14:paraId="529C5784" w14:textId="77777777" w:rsidR="00195F91" w:rsidRDefault="00195F91">
      <w:pPr>
        <w:pStyle w:val="Textoindependiente"/>
        <w:spacing w:before="8"/>
        <w:rPr>
          <w:sz w:val="20"/>
        </w:rPr>
      </w:pPr>
    </w:p>
    <w:p w14:paraId="52D63F57" w14:textId="77777777" w:rsidR="00195F91" w:rsidRDefault="007A21F1">
      <w:pPr>
        <w:pStyle w:val="Ttulo1"/>
        <w:numPr>
          <w:ilvl w:val="1"/>
          <w:numId w:val="3"/>
        </w:numPr>
        <w:tabs>
          <w:tab w:val="left" w:pos="1224"/>
        </w:tabs>
        <w:spacing w:before="1"/>
        <w:ind w:left="1223" w:hanging="272"/>
      </w:pPr>
      <w:r>
        <w:t>Pasivos</w:t>
      </w:r>
      <w:r>
        <w:rPr>
          <w:spacing w:val="-6"/>
        </w:rPr>
        <w:t xml:space="preserve"> </w:t>
      </w:r>
      <w:r>
        <w:t>en</w:t>
      </w:r>
      <w:r>
        <w:rPr>
          <w:spacing w:val="-6"/>
        </w:rPr>
        <w:t xml:space="preserve"> </w:t>
      </w:r>
      <w:r>
        <w:t>moneda</w:t>
      </w:r>
      <w:r>
        <w:rPr>
          <w:spacing w:val="-8"/>
        </w:rPr>
        <w:t xml:space="preserve"> </w:t>
      </w:r>
      <w:r>
        <w:rPr>
          <w:spacing w:val="-2"/>
        </w:rPr>
        <w:t>extranjera:</w:t>
      </w:r>
    </w:p>
    <w:p w14:paraId="0048C506" w14:textId="77777777" w:rsidR="00195F91" w:rsidRDefault="00195F91">
      <w:pPr>
        <w:pStyle w:val="Textoindependiente"/>
        <w:spacing w:before="6"/>
        <w:rPr>
          <w:rFonts w:ascii="Arial"/>
          <w:b/>
          <w:sz w:val="20"/>
        </w:rPr>
      </w:pPr>
    </w:p>
    <w:p w14:paraId="02BB378C" w14:textId="77777777" w:rsidR="00195F91" w:rsidRDefault="007A21F1">
      <w:pPr>
        <w:pStyle w:val="Textoindependiente"/>
        <w:ind w:left="1661"/>
      </w:pPr>
      <w:r>
        <w:t>No</w:t>
      </w:r>
      <w:r>
        <w:rPr>
          <w:spacing w:val="-3"/>
        </w:rPr>
        <w:t xml:space="preserve"> </w:t>
      </w:r>
      <w:r>
        <w:t>se</w:t>
      </w:r>
      <w:r>
        <w:rPr>
          <w:spacing w:val="-4"/>
        </w:rPr>
        <w:t xml:space="preserve"> </w:t>
      </w:r>
      <w:r>
        <w:t>tienen</w:t>
      </w:r>
      <w:r>
        <w:rPr>
          <w:spacing w:val="-3"/>
        </w:rPr>
        <w:t xml:space="preserve"> </w:t>
      </w:r>
      <w:r>
        <w:t>Pasivos</w:t>
      </w:r>
      <w:r>
        <w:rPr>
          <w:spacing w:val="-3"/>
        </w:rPr>
        <w:t xml:space="preserve"> </w:t>
      </w:r>
      <w:r>
        <w:t>en</w:t>
      </w:r>
      <w:r>
        <w:rPr>
          <w:spacing w:val="-7"/>
        </w:rPr>
        <w:t xml:space="preserve"> </w:t>
      </w:r>
      <w:r>
        <w:t>moneda</w:t>
      </w:r>
      <w:r>
        <w:rPr>
          <w:spacing w:val="-2"/>
        </w:rPr>
        <w:t xml:space="preserve"> extranjera</w:t>
      </w:r>
    </w:p>
    <w:p w14:paraId="634EAA75" w14:textId="77777777" w:rsidR="00195F91" w:rsidRDefault="00195F91">
      <w:pPr>
        <w:pStyle w:val="Textoindependiente"/>
        <w:spacing w:before="9"/>
        <w:rPr>
          <w:sz w:val="20"/>
        </w:rPr>
      </w:pPr>
    </w:p>
    <w:p w14:paraId="5BEE4659" w14:textId="77777777" w:rsidR="00195F91" w:rsidRDefault="007A21F1">
      <w:pPr>
        <w:pStyle w:val="Ttulo1"/>
        <w:numPr>
          <w:ilvl w:val="1"/>
          <w:numId w:val="3"/>
        </w:numPr>
        <w:tabs>
          <w:tab w:val="left" w:pos="1212"/>
        </w:tabs>
        <w:ind w:hanging="260"/>
      </w:pPr>
      <w:r>
        <w:t>Posición</w:t>
      </w:r>
      <w:r>
        <w:rPr>
          <w:spacing w:val="-9"/>
        </w:rPr>
        <w:t xml:space="preserve"> </w:t>
      </w:r>
      <w:r>
        <w:t>en</w:t>
      </w:r>
      <w:r>
        <w:rPr>
          <w:spacing w:val="-5"/>
        </w:rPr>
        <w:t xml:space="preserve"> </w:t>
      </w:r>
      <w:r>
        <w:t>moneda</w:t>
      </w:r>
      <w:r>
        <w:rPr>
          <w:spacing w:val="-6"/>
        </w:rPr>
        <w:t xml:space="preserve"> </w:t>
      </w:r>
      <w:r>
        <w:rPr>
          <w:spacing w:val="-2"/>
        </w:rPr>
        <w:t>extranjera</w:t>
      </w:r>
    </w:p>
    <w:p w14:paraId="5F0DA7E9" w14:textId="77777777" w:rsidR="00195F91" w:rsidRDefault="00195F91">
      <w:pPr>
        <w:pStyle w:val="Textoindependiente"/>
        <w:spacing w:before="10"/>
        <w:rPr>
          <w:rFonts w:ascii="Arial"/>
          <w:b/>
          <w:sz w:val="20"/>
        </w:rPr>
      </w:pPr>
    </w:p>
    <w:p w14:paraId="29EF7ED8" w14:textId="77777777" w:rsidR="00195F91" w:rsidRDefault="007A21F1">
      <w:pPr>
        <w:pStyle w:val="Textoindependiente"/>
        <w:ind w:left="952"/>
        <w:jc w:val="both"/>
      </w:pPr>
      <w:r>
        <w:t>No</w:t>
      </w:r>
      <w:r>
        <w:rPr>
          <w:spacing w:val="-4"/>
        </w:rPr>
        <w:t xml:space="preserve"> </w:t>
      </w:r>
      <w:r>
        <w:t>se</w:t>
      </w:r>
      <w:r>
        <w:rPr>
          <w:spacing w:val="-5"/>
        </w:rPr>
        <w:t xml:space="preserve"> </w:t>
      </w:r>
      <w:r>
        <w:t>tienen</w:t>
      </w:r>
      <w:r>
        <w:rPr>
          <w:spacing w:val="-4"/>
        </w:rPr>
        <w:t xml:space="preserve"> </w:t>
      </w:r>
      <w:r>
        <w:t>operaciones</w:t>
      </w:r>
      <w:r>
        <w:rPr>
          <w:spacing w:val="-3"/>
        </w:rPr>
        <w:t xml:space="preserve"> </w:t>
      </w:r>
      <w:r>
        <w:t>en</w:t>
      </w:r>
      <w:r>
        <w:rPr>
          <w:spacing w:val="-6"/>
        </w:rPr>
        <w:t xml:space="preserve"> </w:t>
      </w:r>
      <w:r>
        <w:t>moneda</w:t>
      </w:r>
      <w:r>
        <w:rPr>
          <w:spacing w:val="-5"/>
        </w:rPr>
        <w:t xml:space="preserve"> </w:t>
      </w:r>
      <w:r>
        <w:rPr>
          <w:spacing w:val="-2"/>
        </w:rPr>
        <w:t>extrajera</w:t>
      </w:r>
    </w:p>
    <w:p w14:paraId="63E1FF34" w14:textId="77777777" w:rsidR="00195F91" w:rsidRDefault="00195F91">
      <w:pPr>
        <w:pStyle w:val="Textoindependiente"/>
        <w:spacing w:before="6"/>
        <w:rPr>
          <w:sz w:val="20"/>
        </w:rPr>
      </w:pPr>
    </w:p>
    <w:p w14:paraId="70086CD1" w14:textId="77777777" w:rsidR="00195F91" w:rsidRDefault="007A21F1">
      <w:pPr>
        <w:pStyle w:val="Ttulo1"/>
        <w:numPr>
          <w:ilvl w:val="1"/>
          <w:numId w:val="3"/>
        </w:numPr>
        <w:tabs>
          <w:tab w:val="left" w:pos="1222"/>
        </w:tabs>
        <w:ind w:left="1221" w:hanging="270"/>
      </w:pPr>
      <w:r>
        <w:t>Tipo de</w:t>
      </w:r>
      <w:r>
        <w:rPr>
          <w:spacing w:val="-2"/>
        </w:rPr>
        <w:t xml:space="preserve"> cambio:</w:t>
      </w:r>
    </w:p>
    <w:p w14:paraId="0E438298" w14:textId="77777777" w:rsidR="00195F91" w:rsidRDefault="00195F91">
      <w:pPr>
        <w:pStyle w:val="Textoindependiente"/>
        <w:spacing w:before="9"/>
        <w:rPr>
          <w:rFonts w:ascii="Arial"/>
          <w:b/>
          <w:sz w:val="20"/>
        </w:rPr>
      </w:pPr>
    </w:p>
    <w:p w14:paraId="4EF5ADA7" w14:textId="77777777" w:rsidR="00195F91" w:rsidRDefault="007A21F1">
      <w:pPr>
        <w:pStyle w:val="Textoindependiente"/>
        <w:ind w:left="1661"/>
      </w:pPr>
      <w:r>
        <w:t>No</w:t>
      </w:r>
      <w:r>
        <w:rPr>
          <w:spacing w:val="-4"/>
        </w:rPr>
        <w:t xml:space="preserve"> </w:t>
      </w:r>
      <w:r>
        <w:t>se</w:t>
      </w:r>
      <w:r>
        <w:rPr>
          <w:spacing w:val="-6"/>
        </w:rPr>
        <w:t xml:space="preserve"> </w:t>
      </w:r>
      <w:r>
        <w:t>tienen</w:t>
      </w:r>
      <w:r>
        <w:rPr>
          <w:spacing w:val="-4"/>
        </w:rPr>
        <w:t xml:space="preserve"> </w:t>
      </w:r>
      <w:r>
        <w:t>operaciones</w:t>
      </w:r>
      <w:r>
        <w:rPr>
          <w:spacing w:val="-4"/>
        </w:rPr>
        <w:t xml:space="preserve"> </w:t>
      </w:r>
      <w:r>
        <w:t>en</w:t>
      </w:r>
      <w:r>
        <w:rPr>
          <w:spacing w:val="-6"/>
        </w:rPr>
        <w:t xml:space="preserve"> </w:t>
      </w:r>
      <w:r>
        <w:t>moneda</w:t>
      </w:r>
      <w:r>
        <w:rPr>
          <w:spacing w:val="-5"/>
        </w:rPr>
        <w:t xml:space="preserve"> </w:t>
      </w:r>
      <w:r>
        <w:rPr>
          <w:spacing w:val="-2"/>
        </w:rPr>
        <w:t>extranjera</w:t>
      </w:r>
    </w:p>
    <w:p w14:paraId="4213AE7E" w14:textId="77777777" w:rsidR="00195F91" w:rsidRDefault="00195F91">
      <w:pPr>
        <w:pStyle w:val="Textoindependiente"/>
        <w:spacing w:before="7"/>
        <w:rPr>
          <w:sz w:val="20"/>
        </w:rPr>
      </w:pPr>
    </w:p>
    <w:p w14:paraId="0819F4EA" w14:textId="77777777" w:rsidR="00195F91" w:rsidRDefault="007A21F1">
      <w:pPr>
        <w:pStyle w:val="Ttulo1"/>
        <w:numPr>
          <w:ilvl w:val="1"/>
          <w:numId w:val="3"/>
        </w:numPr>
        <w:tabs>
          <w:tab w:val="left" w:pos="1212"/>
        </w:tabs>
        <w:ind w:hanging="260"/>
      </w:pPr>
      <w:r>
        <w:t>Equivalente</w:t>
      </w:r>
      <w:r>
        <w:rPr>
          <w:spacing w:val="-8"/>
        </w:rPr>
        <w:t xml:space="preserve"> </w:t>
      </w:r>
      <w:r>
        <w:t>en</w:t>
      </w:r>
      <w:r>
        <w:rPr>
          <w:spacing w:val="-9"/>
        </w:rPr>
        <w:t xml:space="preserve"> </w:t>
      </w:r>
      <w:r>
        <w:t>moneda</w:t>
      </w:r>
      <w:r>
        <w:rPr>
          <w:spacing w:val="-5"/>
        </w:rPr>
        <w:t xml:space="preserve"> </w:t>
      </w:r>
      <w:r>
        <w:rPr>
          <w:spacing w:val="-2"/>
        </w:rPr>
        <w:t>nacional:</w:t>
      </w:r>
    </w:p>
    <w:p w14:paraId="66D56004" w14:textId="77777777" w:rsidR="00195F91" w:rsidRDefault="00195F91">
      <w:pPr>
        <w:pStyle w:val="Textoindependiente"/>
        <w:spacing w:before="9"/>
        <w:rPr>
          <w:rFonts w:ascii="Arial"/>
          <w:b/>
          <w:sz w:val="20"/>
        </w:rPr>
      </w:pPr>
    </w:p>
    <w:p w14:paraId="22D15D56" w14:textId="77777777" w:rsidR="00195F91" w:rsidRDefault="007A21F1">
      <w:pPr>
        <w:pStyle w:val="Textoindependiente"/>
        <w:ind w:left="1661"/>
      </w:pPr>
      <w:r>
        <w:t>No</w:t>
      </w:r>
      <w:r>
        <w:rPr>
          <w:spacing w:val="-4"/>
        </w:rPr>
        <w:t xml:space="preserve"> </w:t>
      </w:r>
      <w:r>
        <w:t>se</w:t>
      </w:r>
      <w:r>
        <w:rPr>
          <w:spacing w:val="-5"/>
        </w:rPr>
        <w:t xml:space="preserve"> </w:t>
      </w:r>
      <w:r>
        <w:t>tienen</w:t>
      </w:r>
      <w:r>
        <w:rPr>
          <w:spacing w:val="-4"/>
        </w:rPr>
        <w:t xml:space="preserve"> </w:t>
      </w:r>
      <w:r>
        <w:t>operaciones</w:t>
      </w:r>
      <w:r>
        <w:rPr>
          <w:spacing w:val="-3"/>
        </w:rPr>
        <w:t xml:space="preserve"> </w:t>
      </w:r>
      <w:r>
        <w:t>en</w:t>
      </w:r>
      <w:r>
        <w:rPr>
          <w:spacing w:val="-6"/>
        </w:rPr>
        <w:t xml:space="preserve"> </w:t>
      </w:r>
      <w:r>
        <w:t>moneda</w:t>
      </w:r>
      <w:r>
        <w:rPr>
          <w:spacing w:val="-5"/>
        </w:rPr>
        <w:t xml:space="preserve"> </w:t>
      </w:r>
      <w:r>
        <w:rPr>
          <w:spacing w:val="-2"/>
        </w:rPr>
        <w:t>extrajera</w:t>
      </w:r>
    </w:p>
    <w:p w14:paraId="54F66496" w14:textId="77777777" w:rsidR="00195F91" w:rsidRDefault="00195F91">
      <w:pPr>
        <w:pStyle w:val="Textoindependiente"/>
        <w:spacing w:before="7"/>
        <w:rPr>
          <w:sz w:val="20"/>
        </w:rPr>
      </w:pPr>
    </w:p>
    <w:p w14:paraId="0B7DBF1D" w14:textId="77777777" w:rsidR="00195F91" w:rsidRDefault="007A21F1">
      <w:pPr>
        <w:pStyle w:val="Ttulo1"/>
        <w:numPr>
          <w:ilvl w:val="0"/>
          <w:numId w:val="3"/>
        </w:numPr>
        <w:tabs>
          <w:tab w:val="left" w:pos="1200"/>
        </w:tabs>
        <w:ind w:left="1199" w:hanging="248"/>
      </w:pPr>
      <w:r>
        <w:t>Reporte</w:t>
      </w:r>
      <w:r>
        <w:rPr>
          <w:spacing w:val="-7"/>
        </w:rPr>
        <w:t xml:space="preserve"> </w:t>
      </w:r>
      <w:r>
        <w:t>Analítico</w:t>
      </w:r>
      <w:r>
        <w:rPr>
          <w:spacing w:val="-8"/>
        </w:rPr>
        <w:t xml:space="preserve"> </w:t>
      </w:r>
      <w:r>
        <w:t>del</w:t>
      </w:r>
      <w:r>
        <w:rPr>
          <w:spacing w:val="-5"/>
        </w:rPr>
        <w:t xml:space="preserve"> </w:t>
      </w:r>
      <w:r>
        <w:rPr>
          <w:spacing w:val="-2"/>
        </w:rPr>
        <w:t>Activo:</w:t>
      </w:r>
    </w:p>
    <w:p w14:paraId="72196F3C" w14:textId="77777777" w:rsidR="00195F91" w:rsidRDefault="00195F91">
      <w:pPr>
        <w:pStyle w:val="Textoindependiente"/>
        <w:spacing w:before="6"/>
        <w:rPr>
          <w:rFonts w:ascii="Arial"/>
          <w:b/>
          <w:sz w:val="20"/>
        </w:rPr>
      </w:pPr>
    </w:p>
    <w:p w14:paraId="54CD375F" w14:textId="77777777" w:rsidR="00195F91" w:rsidRDefault="007A21F1">
      <w:pPr>
        <w:pStyle w:val="Prrafodelista"/>
        <w:numPr>
          <w:ilvl w:val="1"/>
          <w:numId w:val="3"/>
        </w:numPr>
        <w:tabs>
          <w:tab w:val="left" w:pos="1217"/>
        </w:tabs>
        <w:spacing w:line="278" w:lineRule="auto"/>
        <w:ind w:left="952" w:right="111" w:firstLine="0"/>
        <w:jc w:val="both"/>
        <w:rPr>
          <w:b/>
        </w:rPr>
      </w:pPr>
      <w:r>
        <w:rPr>
          <w:b/>
        </w:rPr>
        <w:t>Vida útil o</w:t>
      </w:r>
      <w:r>
        <w:rPr>
          <w:b/>
          <w:spacing w:val="-1"/>
        </w:rPr>
        <w:t xml:space="preserve"> </w:t>
      </w:r>
      <w:r>
        <w:rPr>
          <w:b/>
        </w:rPr>
        <w:t>porcentajes de depreciación, deterioro o</w:t>
      </w:r>
      <w:r>
        <w:rPr>
          <w:b/>
          <w:spacing w:val="-1"/>
        </w:rPr>
        <w:t xml:space="preserve"> </w:t>
      </w:r>
      <w:r>
        <w:rPr>
          <w:b/>
        </w:rPr>
        <w:t>amortización</w:t>
      </w:r>
      <w:r>
        <w:rPr>
          <w:b/>
          <w:spacing w:val="-1"/>
        </w:rPr>
        <w:t xml:space="preserve"> </w:t>
      </w:r>
      <w:r>
        <w:rPr>
          <w:b/>
        </w:rPr>
        <w:t>utilizados</w:t>
      </w:r>
      <w:r>
        <w:rPr>
          <w:b/>
          <w:spacing w:val="-1"/>
        </w:rPr>
        <w:t xml:space="preserve"> </w:t>
      </w:r>
      <w:r>
        <w:rPr>
          <w:b/>
        </w:rPr>
        <w:t>en los</w:t>
      </w:r>
      <w:r>
        <w:rPr>
          <w:b/>
          <w:spacing w:val="-1"/>
        </w:rPr>
        <w:t xml:space="preserve"> </w:t>
      </w:r>
      <w:r>
        <w:rPr>
          <w:b/>
        </w:rPr>
        <w:t>diferentes tipos de activos:</w:t>
      </w:r>
    </w:p>
    <w:p w14:paraId="5FD22AF9" w14:textId="77777777" w:rsidR="00195F91" w:rsidRDefault="007A21F1">
      <w:pPr>
        <w:pStyle w:val="Textoindependiente"/>
        <w:spacing w:before="197" w:line="276" w:lineRule="auto"/>
        <w:ind w:left="952" w:right="115"/>
        <w:jc w:val="both"/>
      </w:pPr>
      <w:r>
        <w:t>Hasta 2011, no se ha reconocido depreciación de los bienes y para el año 2012 en apego al artículo SEPTIMO de las Reglas Específica del registro y Valoración del Patrimonio, se inicia el reconocimiento de la misma.</w:t>
      </w:r>
    </w:p>
    <w:p w14:paraId="1CC78F24" w14:textId="77777777" w:rsidR="00195F91" w:rsidRDefault="007A21F1">
      <w:pPr>
        <w:pStyle w:val="Ttulo1"/>
        <w:numPr>
          <w:ilvl w:val="1"/>
          <w:numId w:val="3"/>
        </w:numPr>
        <w:tabs>
          <w:tab w:val="left" w:pos="1224"/>
        </w:tabs>
        <w:spacing w:before="202"/>
        <w:ind w:left="1223" w:hanging="272"/>
      </w:pPr>
      <w:r>
        <w:t>Cambios</w:t>
      </w:r>
      <w:r>
        <w:rPr>
          <w:spacing w:val="-6"/>
        </w:rPr>
        <w:t xml:space="preserve"> </w:t>
      </w:r>
      <w:r>
        <w:t>en</w:t>
      </w:r>
      <w:r>
        <w:rPr>
          <w:spacing w:val="-6"/>
        </w:rPr>
        <w:t xml:space="preserve"> </w:t>
      </w:r>
      <w:r>
        <w:t>el</w:t>
      </w:r>
      <w:r>
        <w:rPr>
          <w:spacing w:val="-4"/>
        </w:rPr>
        <w:t xml:space="preserve"> </w:t>
      </w:r>
      <w:r>
        <w:t>porcentaje</w:t>
      </w:r>
      <w:r>
        <w:rPr>
          <w:spacing w:val="-6"/>
        </w:rPr>
        <w:t xml:space="preserve"> </w:t>
      </w:r>
      <w:r>
        <w:t>de</w:t>
      </w:r>
      <w:r>
        <w:rPr>
          <w:spacing w:val="-3"/>
        </w:rPr>
        <w:t xml:space="preserve"> </w:t>
      </w:r>
      <w:r>
        <w:t>depreciación</w:t>
      </w:r>
      <w:r>
        <w:rPr>
          <w:spacing w:val="-3"/>
        </w:rPr>
        <w:t xml:space="preserve"> </w:t>
      </w:r>
      <w:r>
        <w:t>o</w:t>
      </w:r>
      <w:r>
        <w:rPr>
          <w:spacing w:val="-5"/>
        </w:rPr>
        <w:t xml:space="preserve"> </w:t>
      </w:r>
      <w:r>
        <w:t>valor</w:t>
      </w:r>
      <w:r>
        <w:rPr>
          <w:spacing w:val="-6"/>
        </w:rPr>
        <w:t xml:space="preserve"> </w:t>
      </w:r>
      <w:r>
        <w:t>residual</w:t>
      </w:r>
      <w:r>
        <w:rPr>
          <w:spacing w:val="-4"/>
        </w:rPr>
        <w:t xml:space="preserve"> </w:t>
      </w:r>
      <w:r>
        <w:t>de</w:t>
      </w:r>
      <w:r>
        <w:rPr>
          <w:spacing w:val="-4"/>
        </w:rPr>
        <w:t xml:space="preserve"> </w:t>
      </w:r>
      <w:r>
        <w:t>los</w:t>
      </w:r>
      <w:r>
        <w:rPr>
          <w:spacing w:val="-6"/>
        </w:rPr>
        <w:t xml:space="preserve"> </w:t>
      </w:r>
      <w:r>
        <w:rPr>
          <w:spacing w:val="-2"/>
        </w:rPr>
        <w:t>activos:</w:t>
      </w:r>
    </w:p>
    <w:p w14:paraId="2ECB1525" w14:textId="77777777" w:rsidR="00195F91" w:rsidRDefault="00195F91">
      <w:pPr>
        <w:sectPr w:rsidR="00195F91">
          <w:pgSz w:w="12240" w:h="15840"/>
          <w:pgMar w:top="240" w:right="1020" w:bottom="280" w:left="180" w:header="720" w:footer="720" w:gutter="0"/>
          <w:cols w:space="720"/>
        </w:sectPr>
      </w:pPr>
    </w:p>
    <w:p w14:paraId="3FF707B4" w14:textId="77777777" w:rsidR="00195F91" w:rsidRDefault="007A21F1">
      <w:pPr>
        <w:pStyle w:val="Textoindependiente"/>
        <w:spacing w:before="73" w:line="278" w:lineRule="auto"/>
        <w:ind w:left="1661" w:right="110" w:firstLine="62"/>
        <w:jc w:val="both"/>
      </w:pPr>
      <w:r>
        <w:lastRenderedPageBreak/>
        <w:t>Hasta 2011, no se ha reconocido depreciación de los bienes y para el año 2012 en apego al artículo SEPTIMO de las Reglas Específica del registro y Valoración del Patrimonio, se inicia</w:t>
      </w:r>
      <w:r>
        <w:rPr>
          <w:spacing w:val="40"/>
        </w:rPr>
        <w:t xml:space="preserve"> </w:t>
      </w:r>
      <w:r>
        <w:t>el reconocimiento de la misma.</w:t>
      </w:r>
    </w:p>
    <w:p w14:paraId="02EF6760" w14:textId="77777777" w:rsidR="00195F91" w:rsidRDefault="007A21F1">
      <w:pPr>
        <w:pStyle w:val="Ttulo1"/>
        <w:numPr>
          <w:ilvl w:val="1"/>
          <w:numId w:val="3"/>
        </w:numPr>
        <w:tabs>
          <w:tab w:val="left" w:pos="1222"/>
        </w:tabs>
        <w:spacing w:before="192" w:line="280" w:lineRule="auto"/>
        <w:ind w:left="952" w:right="110" w:firstLine="0"/>
        <w:jc w:val="both"/>
      </w:pPr>
      <w:r>
        <w:t>Importe de los gastos capitalizados en el ejercicio, tanto financieros como de investigación</w:t>
      </w:r>
      <w:r>
        <w:rPr>
          <w:spacing w:val="40"/>
        </w:rPr>
        <w:t xml:space="preserve"> </w:t>
      </w:r>
      <w:r>
        <w:t>y desarrollo:</w:t>
      </w:r>
    </w:p>
    <w:p w14:paraId="355D7F54" w14:textId="77777777" w:rsidR="00195F91" w:rsidRDefault="007A21F1">
      <w:pPr>
        <w:pStyle w:val="Textoindependiente"/>
        <w:spacing w:before="193"/>
        <w:ind w:left="1661"/>
      </w:pPr>
      <w:r>
        <w:t>No</w:t>
      </w:r>
      <w:r>
        <w:rPr>
          <w:spacing w:val="-3"/>
        </w:rPr>
        <w:t xml:space="preserve"> </w:t>
      </w:r>
      <w:r>
        <w:t>se</w:t>
      </w:r>
      <w:r>
        <w:rPr>
          <w:spacing w:val="-4"/>
        </w:rPr>
        <w:t xml:space="preserve"> </w:t>
      </w:r>
      <w:r>
        <w:t>tienen</w:t>
      </w:r>
      <w:r>
        <w:rPr>
          <w:spacing w:val="-2"/>
        </w:rPr>
        <w:t xml:space="preserve"> </w:t>
      </w:r>
      <w:r>
        <w:t>este</w:t>
      </w:r>
      <w:r>
        <w:rPr>
          <w:spacing w:val="-5"/>
        </w:rPr>
        <w:t xml:space="preserve"> </w:t>
      </w:r>
      <w:r>
        <w:t>tipo</w:t>
      </w:r>
      <w:r>
        <w:rPr>
          <w:spacing w:val="-2"/>
        </w:rPr>
        <w:t xml:space="preserve"> </w:t>
      </w:r>
      <w:r>
        <w:t>de</w:t>
      </w:r>
      <w:r>
        <w:rPr>
          <w:spacing w:val="-4"/>
        </w:rPr>
        <w:t xml:space="preserve"> </w:t>
      </w:r>
      <w:r>
        <w:rPr>
          <w:spacing w:val="-2"/>
        </w:rPr>
        <w:t>gastos</w:t>
      </w:r>
    </w:p>
    <w:p w14:paraId="5EEA8EDC" w14:textId="77777777" w:rsidR="00195F91" w:rsidRDefault="00195F91">
      <w:pPr>
        <w:pStyle w:val="Textoindependiente"/>
        <w:spacing w:before="9"/>
        <w:rPr>
          <w:sz w:val="20"/>
        </w:rPr>
      </w:pPr>
    </w:p>
    <w:p w14:paraId="67777A7E" w14:textId="77777777" w:rsidR="00195F91" w:rsidRDefault="007A21F1">
      <w:pPr>
        <w:pStyle w:val="Ttulo1"/>
        <w:numPr>
          <w:ilvl w:val="1"/>
          <w:numId w:val="3"/>
        </w:numPr>
        <w:tabs>
          <w:tab w:val="left" w:pos="1224"/>
        </w:tabs>
        <w:ind w:left="1223" w:hanging="272"/>
      </w:pPr>
      <w:r>
        <w:t>Riesgos</w:t>
      </w:r>
      <w:r>
        <w:rPr>
          <w:spacing w:val="-7"/>
        </w:rPr>
        <w:t xml:space="preserve"> </w:t>
      </w:r>
      <w:r>
        <w:t>por</w:t>
      </w:r>
      <w:r>
        <w:rPr>
          <w:spacing w:val="-4"/>
        </w:rPr>
        <w:t xml:space="preserve"> </w:t>
      </w:r>
      <w:r>
        <w:t>tipo</w:t>
      </w:r>
      <w:r>
        <w:rPr>
          <w:spacing w:val="-2"/>
        </w:rPr>
        <w:t xml:space="preserve"> </w:t>
      </w:r>
      <w:r>
        <w:t>de</w:t>
      </w:r>
      <w:r>
        <w:rPr>
          <w:spacing w:val="-7"/>
        </w:rPr>
        <w:t xml:space="preserve"> </w:t>
      </w:r>
      <w:r>
        <w:t>cambio</w:t>
      </w:r>
      <w:r>
        <w:rPr>
          <w:spacing w:val="-5"/>
        </w:rPr>
        <w:t xml:space="preserve"> </w:t>
      </w:r>
      <w:r>
        <w:t>o</w:t>
      </w:r>
      <w:r>
        <w:rPr>
          <w:spacing w:val="-4"/>
        </w:rPr>
        <w:t xml:space="preserve"> </w:t>
      </w:r>
      <w:r>
        <w:t>tipo</w:t>
      </w:r>
      <w:r>
        <w:rPr>
          <w:spacing w:val="-6"/>
        </w:rPr>
        <w:t xml:space="preserve"> </w:t>
      </w:r>
      <w:r>
        <w:t>de</w:t>
      </w:r>
      <w:r>
        <w:rPr>
          <w:spacing w:val="-4"/>
        </w:rPr>
        <w:t xml:space="preserve"> </w:t>
      </w:r>
      <w:r>
        <w:t>interés</w:t>
      </w:r>
      <w:r>
        <w:rPr>
          <w:spacing w:val="-1"/>
        </w:rPr>
        <w:t xml:space="preserve"> </w:t>
      </w:r>
      <w:r>
        <w:t>de</w:t>
      </w:r>
      <w:r>
        <w:rPr>
          <w:spacing w:val="-5"/>
        </w:rPr>
        <w:t xml:space="preserve"> </w:t>
      </w:r>
      <w:r>
        <w:t>las</w:t>
      </w:r>
      <w:r>
        <w:rPr>
          <w:spacing w:val="-4"/>
        </w:rPr>
        <w:t xml:space="preserve"> </w:t>
      </w:r>
      <w:r>
        <w:t>inversiones</w:t>
      </w:r>
      <w:r>
        <w:rPr>
          <w:spacing w:val="-4"/>
        </w:rPr>
        <w:t xml:space="preserve"> </w:t>
      </w:r>
      <w:r>
        <w:rPr>
          <w:spacing w:val="-2"/>
        </w:rPr>
        <w:t>financieras:</w:t>
      </w:r>
    </w:p>
    <w:p w14:paraId="6DA3152E" w14:textId="77777777" w:rsidR="00195F91" w:rsidRDefault="00195F91">
      <w:pPr>
        <w:pStyle w:val="Textoindependiente"/>
        <w:spacing w:before="7"/>
        <w:rPr>
          <w:rFonts w:ascii="Arial"/>
          <w:b/>
          <w:sz w:val="20"/>
        </w:rPr>
      </w:pPr>
    </w:p>
    <w:p w14:paraId="247064A6" w14:textId="77777777" w:rsidR="00195F91" w:rsidRDefault="007A21F1">
      <w:pPr>
        <w:pStyle w:val="Textoindependiente"/>
        <w:ind w:left="1661"/>
      </w:pPr>
      <w:r>
        <w:t>No</w:t>
      </w:r>
      <w:r>
        <w:rPr>
          <w:spacing w:val="-5"/>
        </w:rPr>
        <w:t xml:space="preserve"> </w:t>
      </w:r>
      <w:r>
        <w:t>se</w:t>
      </w:r>
      <w:r>
        <w:rPr>
          <w:spacing w:val="-6"/>
        </w:rPr>
        <w:t xml:space="preserve"> </w:t>
      </w:r>
      <w:r>
        <w:t>tienen</w:t>
      </w:r>
      <w:r>
        <w:rPr>
          <w:spacing w:val="-5"/>
        </w:rPr>
        <w:t xml:space="preserve"> </w:t>
      </w:r>
      <w:r>
        <w:t>inversiones</w:t>
      </w:r>
      <w:r>
        <w:rPr>
          <w:spacing w:val="-6"/>
        </w:rPr>
        <w:t xml:space="preserve"> </w:t>
      </w:r>
      <w:r>
        <w:t>financieras</w:t>
      </w:r>
      <w:r>
        <w:rPr>
          <w:spacing w:val="-6"/>
        </w:rPr>
        <w:t xml:space="preserve"> </w:t>
      </w:r>
      <w:r>
        <w:t>en</w:t>
      </w:r>
      <w:r>
        <w:rPr>
          <w:spacing w:val="-6"/>
        </w:rPr>
        <w:t xml:space="preserve"> </w:t>
      </w:r>
      <w:r>
        <w:t>moneda</w:t>
      </w:r>
      <w:r>
        <w:rPr>
          <w:spacing w:val="-8"/>
        </w:rPr>
        <w:t xml:space="preserve"> </w:t>
      </w:r>
      <w:r>
        <w:rPr>
          <w:spacing w:val="-2"/>
        </w:rPr>
        <w:t>extranjera</w:t>
      </w:r>
    </w:p>
    <w:p w14:paraId="06D1ED2E" w14:textId="77777777" w:rsidR="00195F91" w:rsidRDefault="00195F91">
      <w:pPr>
        <w:pStyle w:val="Textoindependiente"/>
        <w:spacing w:before="9"/>
        <w:rPr>
          <w:sz w:val="20"/>
        </w:rPr>
      </w:pPr>
    </w:p>
    <w:p w14:paraId="3E84AC04" w14:textId="77777777" w:rsidR="00195F91" w:rsidRDefault="007A21F1">
      <w:pPr>
        <w:pStyle w:val="Ttulo1"/>
        <w:numPr>
          <w:ilvl w:val="1"/>
          <w:numId w:val="3"/>
        </w:numPr>
        <w:tabs>
          <w:tab w:val="left" w:pos="1212"/>
        </w:tabs>
        <w:ind w:hanging="260"/>
      </w:pPr>
      <w:r>
        <w:t>Valor</w:t>
      </w:r>
      <w:r>
        <w:rPr>
          <w:spacing w:val="-4"/>
        </w:rPr>
        <w:t xml:space="preserve"> </w:t>
      </w:r>
      <w:r>
        <w:t>activado</w:t>
      </w:r>
      <w:r>
        <w:rPr>
          <w:spacing w:val="-6"/>
        </w:rPr>
        <w:t xml:space="preserve"> </w:t>
      </w:r>
      <w:r>
        <w:t>en</w:t>
      </w:r>
      <w:r>
        <w:rPr>
          <w:spacing w:val="-3"/>
        </w:rPr>
        <w:t xml:space="preserve"> </w:t>
      </w:r>
      <w:r>
        <w:t>el</w:t>
      </w:r>
      <w:r>
        <w:rPr>
          <w:spacing w:val="-4"/>
        </w:rPr>
        <w:t xml:space="preserve"> </w:t>
      </w:r>
      <w:r>
        <w:t>ejercicio</w:t>
      </w:r>
      <w:r>
        <w:rPr>
          <w:spacing w:val="-5"/>
        </w:rPr>
        <w:t xml:space="preserve"> </w:t>
      </w:r>
      <w:r>
        <w:t>de</w:t>
      </w:r>
      <w:r>
        <w:rPr>
          <w:spacing w:val="-4"/>
        </w:rPr>
        <w:t xml:space="preserve"> </w:t>
      </w:r>
      <w:r>
        <w:t>los</w:t>
      </w:r>
      <w:r>
        <w:rPr>
          <w:spacing w:val="-3"/>
        </w:rPr>
        <w:t xml:space="preserve"> </w:t>
      </w:r>
      <w:r>
        <w:t>bienes</w:t>
      </w:r>
      <w:r>
        <w:rPr>
          <w:spacing w:val="-5"/>
        </w:rPr>
        <w:t xml:space="preserve"> </w:t>
      </w:r>
      <w:r>
        <w:t>construidos</w:t>
      </w:r>
      <w:r>
        <w:rPr>
          <w:spacing w:val="-6"/>
        </w:rPr>
        <w:t xml:space="preserve"> </w:t>
      </w:r>
      <w:r>
        <w:t>por</w:t>
      </w:r>
      <w:r>
        <w:rPr>
          <w:spacing w:val="-4"/>
        </w:rPr>
        <w:t xml:space="preserve"> </w:t>
      </w:r>
      <w:r>
        <w:t>la</w:t>
      </w:r>
      <w:r>
        <w:rPr>
          <w:spacing w:val="-4"/>
        </w:rPr>
        <w:t xml:space="preserve"> </w:t>
      </w:r>
      <w:r>
        <w:rPr>
          <w:spacing w:val="-2"/>
        </w:rPr>
        <w:t>entidad:</w:t>
      </w:r>
    </w:p>
    <w:p w14:paraId="02C7F909" w14:textId="77777777" w:rsidR="00195F91" w:rsidRDefault="00195F91">
      <w:pPr>
        <w:pStyle w:val="Textoindependiente"/>
        <w:spacing w:before="5"/>
        <w:rPr>
          <w:rFonts w:ascii="Arial"/>
          <w:b/>
          <w:sz w:val="20"/>
        </w:rPr>
      </w:pPr>
    </w:p>
    <w:p w14:paraId="4CA9911B" w14:textId="77777777" w:rsidR="00195F91" w:rsidRDefault="007A21F1">
      <w:pPr>
        <w:pStyle w:val="Textoindependiente"/>
        <w:spacing w:line="280" w:lineRule="auto"/>
        <w:ind w:left="952" w:firstLine="708"/>
      </w:pPr>
      <w:r>
        <w:t>Los bienes construidos durante 2012 se reconocen dentro de ACTIVO a su costo histórico, de conformidad con el artículo 29 de la Ley General de Contabilidad Gubernamental.</w:t>
      </w:r>
    </w:p>
    <w:p w14:paraId="2030938D" w14:textId="77777777" w:rsidR="00195F91" w:rsidRDefault="007A21F1">
      <w:pPr>
        <w:pStyle w:val="Ttulo1"/>
        <w:numPr>
          <w:ilvl w:val="1"/>
          <w:numId w:val="3"/>
        </w:numPr>
        <w:tabs>
          <w:tab w:val="left" w:pos="1195"/>
        </w:tabs>
        <w:spacing w:before="190" w:line="278" w:lineRule="auto"/>
        <w:ind w:left="952" w:right="109" w:firstLine="0"/>
        <w:jc w:val="both"/>
      </w:pPr>
      <w:r>
        <w:t>Otras circunstancias de carácter significativo que afecten el activo, tales como bienes en garantía, señalados en embargos, litigios, títulos de inversiones entregados en garantías, baja significativa del valor de inversiones financieras, etc.:</w:t>
      </w:r>
    </w:p>
    <w:p w14:paraId="0299516F" w14:textId="77777777" w:rsidR="00195F91" w:rsidRDefault="007A21F1">
      <w:pPr>
        <w:pStyle w:val="Textoindependiente"/>
        <w:spacing w:before="195"/>
        <w:ind w:left="1661"/>
      </w:pPr>
      <w:r>
        <w:t>No</w:t>
      </w:r>
      <w:r>
        <w:rPr>
          <w:spacing w:val="-5"/>
        </w:rPr>
        <w:t xml:space="preserve"> </w:t>
      </w:r>
      <w:r>
        <w:t>se</w:t>
      </w:r>
      <w:r>
        <w:rPr>
          <w:spacing w:val="-6"/>
        </w:rPr>
        <w:t xml:space="preserve"> </w:t>
      </w:r>
      <w:r>
        <w:t>tienen</w:t>
      </w:r>
      <w:r>
        <w:rPr>
          <w:spacing w:val="-5"/>
        </w:rPr>
        <w:t xml:space="preserve"> </w:t>
      </w:r>
      <w:r>
        <w:t>situaciones</w:t>
      </w:r>
      <w:r>
        <w:rPr>
          <w:spacing w:val="-6"/>
        </w:rPr>
        <w:t xml:space="preserve"> </w:t>
      </w:r>
      <w:r>
        <w:t>importantes</w:t>
      </w:r>
      <w:r>
        <w:rPr>
          <w:spacing w:val="-4"/>
        </w:rPr>
        <w:t xml:space="preserve"> </w:t>
      </w:r>
      <w:r>
        <w:t>que</w:t>
      </w:r>
      <w:r>
        <w:rPr>
          <w:spacing w:val="-6"/>
        </w:rPr>
        <w:t xml:space="preserve"> </w:t>
      </w:r>
      <w:r>
        <w:t>afecten</w:t>
      </w:r>
      <w:r>
        <w:rPr>
          <w:spacing w:val="-7"/>
        </w:rPr>
        <w:t xml:space="preserve"> </w:t>
      </w:r>
      <w:r>
        <w:t>los</w:t>
      </w:r>
      <w:r>
        <w:rPr>
          <w:spacing w:val="-4"/>
        </w:rPr>
        <w:t xml:space="preserve"> </w:t>
      </w:r>
      <w:r>
        <w:t>activos</w:t>
      </w:r>
      <w:r>
        <w:rPr>
          <w:spacing w:val="-5"/>
        </w:rPr>
        <w:t xml:space="preserve"> </w:t>
      </w:r>
      <w:r>
        <w:t>del</w:t>
      </w:r>
      <w:r>
        <w:rPr>
          <w:spacing w:val="-4"/>
        </w:rPr>
        <w:t xml:space="preserve"> Ente</w:t>
      </w:r>
    </w:p>
    <w:p w14:paraId="4ED5AE32" w14:textId="77777777" w:rsidR="00195F91" w:rsidRDefault="00195F91">
      <w:pPr>
        <w:pStyle w:val="Textoindependiente"/>
        <w:spacing w:before="9"/>
        <w:rPr>
          <w:sz w:val="20"/>
        </w:rPr>
      </w:pPr>
    </w:p>
    <w:p w14:paraId="768887B5" w14:textId="77777777" w:rsidR="00195F91" w:rsidRDefault="007A21F1">
      <w:pPr>
        <w:pStyle w:val="Ttulo1"/>
        <w:numPr>
          <w:ilvl w:val="1"/>
          <w:numId w:val="3"/>
        </w:numPr>
        <w:tabs>
          <w:tab w:val="left" w:pos="1224"/>
        </w:tabs>
        <w:ind w:left="1223" w:hanging="272"/>
      </w:pPr>
      <w:r>
        <w:t>Desmantelamiento</w:t>
      </w:r>
      <w:r>
        <w:rPr>
          <w:spacing w:val="-13"/>
        </w:rPr>
        <w:t xml:space="preserve"> </w:t>
      </w:r>
      <w:r>
        <w:t>de</w:t>
      </w:r>
      <w:r>
        <w:rPr>
          <w:spacing w:val="-11"/>
        </w:rPr>
        <w:t xml:space="preserve"> </w:t>
      </w:r>
      <w:r>
        <w:t>Activos,</w:t>
      </w:r>
      <w:r>
        <w:rPr>
          <w:spacing w:val="-9"/>
        </w:rPr>
        <w:t xml:space="preserve"> </w:t>
      </w:r>
      <w:r>
        <w:t>procedimientos,</w:t>
      </w:r>
      <w:r>
        <w:rPr>
          <w:spacing w:val="-11"/>
        </w:rPr>
        <w:t xml:space="preserve"> </w:t>
      </w:r>
      <w:r>
        <w:t>implicaciones,</w:t>
      </w:r>
      <w:r>
        <w:rPr>
          <w:spacing w:val="-9"/>
        </w:rPr>
        <w:t xml:space="preserve"> </w:t>
      </w:r>
      <w:r>
        <w:t>efectos</w:t>
      </w:r>
      <w:r>
        <w:rPr>
          <w:spacing w:val="-10"/>
        </w:rPr>
        <w:t xml:space="preserve"> </w:t>
      </w:r>
      <w:r>
        <w:rPr>
          <w:spacing w:val="-2"/>
        </w:rPr>
        <w:t>contables:</w:t>
      </w:r>
    </w:p>
    <w:p w14:paraId="6ECB2FE6" w14:textId="77777777" w:rsidR="00195F91" w:rsidRDefault="00195F91">
      <w:pPr>
        <w:pStyle w:val="Textoindependiente"/>
        <w:spacing w:before="7"/>
        <w:rPr>
          <w:rFonts w:ascii="Arial"/>
          <w:b/>
          <w:sz w:val="20"/>
        </w:rPr>
      </w:pPr>
    </w:p>
    <w:p w14:paraId="03F98238" w14:textId="77777777" w:rsidR="00195F91" w:rsidRDefault="007A21F1">
      <w:pPr>
        <w:pStyle w:val="Textoindependiente"/>
        <w:ind w:left="1661"/>
      </w:pPr>
      <w:r>
        <w:t>No</w:t>
      </w:r>
      <w:r>
        <w:rPr>
          <w:spacing w:val="-6"/>
        </w:rPr>
        <w:t xml:space="preserve"> </w:t>
      </w:r>
      <w:r>
        <w:t>se</w:t>
      </w:r>
      <w:r>
        <w:rPr>
          <w:spacing w:val="-6"/>
        </w:rPr>
        <w:t xml:space="preserve"> </w:t>
      </w:r>
      <w:r>
        <w:t>tienen</w:t>
      </w:r>
      <w:r>
        <w:rPr>
          <w:spacing w:val="-5"/>
        </w:rPr>
        <w:t xml:space="preserve"> </w:t>
      </w:r>
      <w:r>
        <w:t>desmantelamiento</w:t>
      </w:r>
      <w:r>
        <w:rPr>
          <w:spacing w:val="-5"/>
        </w:rPr>
        <w:t xml:space="preserve"> </w:t>
      </w:r>
      <w:r>
        <w:t>de</w:t>
      </w:r>
      <w:r>
        <w:rPr>
          <w:spacing w:val="-6"/>
        </w:rPr>
        <w:t xml:space="preserve"> </w:t>
      </w:r>
      <w:r>
        <w:rPr>
          <w:spacing w:val="-2"/>
        </w:rPr>
        <w:t>Activos</w:t>
      </w:r>
    </w:p>
    <w:p w14:paraId="160554F8" w14:textId="77777777" w:rsidR="00195F91" w:rsidRDefault="00195F91">
      <w:pPr>
        <w:pStyle w:val="Textoindependiente"/>
        <w:spacing w:before="6"/>
        <w:rPr>
          <w:sz w:val="20"/>
        </w:rPr>
      </w:pPr>
    </w:p>
    <w:p w14:paraId="65997187" w14:textId="77777777" w:rsidR="00195F91" w:rsidRDefault="007A21F1">
      <w:pPr>
        <w:pStyle w:val="Ttulo1"/>
        <w:numPr>
          <w:ilvl w:val="1"/>
          <w:numId w:val="3"/>
        </w:numPr>
        <w:tabs>
          <w:tab w:val="left" w:pos="1244"/>
        </w:tabs>
        <w:spacing w:line="278" w:lineRule="auto"/>
        <w:ind w:left="952" w:right="111" w:firstLine="0"/>
        <w:jc w:val="both"/>
      </w:pPr>
      <w:r>
        <w:t>Administración de activos; planeación con el objetivo de que el ente los utilice de manera más efectiva:</w:t>
      </w:r>
    </w:p>
    <w:p w14:paraId="4AA5342A" w14:textId="77777777" w:rsidR="00195F91" w:rsidRDefault="007A21F1">
      <w:pPr>
        <w:pStyle w:val="Textoindependiente"/>
        <w:spacing w:before="199"/>
        <w:ind w:left="1661"/>
      </w:pPr>
      <w:r>
        <w:t>Se</w:t>
      </w:r>
      <w:r>
        <w:rPr>
          <w:spacing w:val="-7"/>
        </w:rPr>
        <w:t xml:space="preserve"> </w:t>
      </w:r>
      <w:r>
        <w:t>utilizan</w:t>
      </w:r>
      <w:r>
        <w:rPr>
          <w:spacing w:val="-4"/>
        </w:rPr>
        <w:t xml:space="preserve"> </w:t>
      </w:r>
      <w:r>
        <w:t>los</w:t>
      </w:r>
      <w:r>
        <w:rPr>
          <w:spacing w:val="-5"/>
        </w:rPr>
        <w:t xml:space="preserve"> </w:t>
      </w:r>
      <w:r>
        <w:t>activos</w:t>
      </w:r>
      <w:r>
        <w:rPr>
          <w:spacing w:val="-4"/>
        </w:rPr>
        <w:t xml:space="preserve"> </w:t>
      </w:r>
      <w:r>
        <w:t>con</w:t>
      </w:r>
      <w:r>
        <w:rPr>
          <w:spacing w:val="-4"/>
        </w:rPr>
        <w:t xml:space="preserve"> </w:t>
      </w:r>
      <w:r>
        <w:t>la</w:t>
      </w:r>
      <w:r>
        <w:rPr>
          <w:spacing w:val="-5"/>
        </w:rPr>
        <w:t xml:space="preserve"> </w:t>
      </w:r>
      <w:r>
        <w:t>operación</w:t>
      </w:r>
      <w:r>
        <w:rPr>
          <w:spacing w:val="-6"/>
        </w:rPr>
        <w:t xml:space="preserve"> </w:t>
      </w:r>
      <w:r>
        <w:t>y</w:t>
      </w:r>
      <w:r>
        <w:rPr>
          <w:spacing w:val="-6"/>
        </w:rPr>
        <w:t xml:space="preserve"> </w:t>
      </w:r>
      <w:r>
        <w:t>mantenimiento</w:t>
      </w:r>
      <w:r>
        <w:rPr>
          <w:spacing w:val="-4"/>
        </w:rPr>
        <w:t xml:space="preserve"> </w:t>
      </w:r>
      <w:r>
        <w:rPr>
          <w:spacing w:val="-2"/>
        </w:rPr>
        <w:t>óptimo.</w:t>
      </w:r>
    </w:p>
    <w:p w14:paraId="3ECF0D38" w14:textId="77777777" w:rsidR="00195F91" w:rsidRDefault="00195F91">
      <w:pPr>
        <w:pStyle w:val="Textoindependiente"/>
        <w:spacing w:before="4"/>
        <w:rPr>
          <w:sz w:val="20"/>
        </w:rPr>
      </w:pPr>
    </w:p>
    <w:p w14:paraId="283AEEA5" w14:textId="77777777" w:rsidR="00195F91" w:rsidRDefault="007A21F1">
      <w:pPr>
        <w:pStyle w:val="Ttulo1"/>
        <w:spacing w:line="278" w:lineRule="auto"/>
        <w:ind w:right="92"/>
      </w:pPr>
      <w:r>
        <w:t>Adicionalmente, se deben incluir las explicaciones de las principales variaciones en el activo, en cuadros comparativos como sigue:</w:t>
      </w:r>
    </w:p>
    <w:p w14:paraId="77E1E67C" w14:textId="77777777" w:rsidR="00195F91" w:rsidRDefault="007A21F1">
      <w:pPr>
        <w:pStyle w:val="Prrafodelista"/>
        <w:numPr>
          <w:ilvl w:val="0"/>
          <w:numId w:val="1"/>
        </w:numPr>
        <w:tabs>
          <w:tab w:val="left" w:pos="1210"/>
        </w:tabs>
        <w:spacing w:before="198"/>
        <w:ind w:hanging="258"/>
        <w:rPr>
          <w:b/>
        </w:rPr>
      </w:pPr>
      <w:r>
        <w:rPr>
          <w:b/>
        </w:rPr>
        <w:t>Inversiones</w:t>
      </w:r>
      <w:r>
        <w:rPr>
          <w:b/>
          <w:spacing w:val="-9"/>
        </w:rPr>
        <w:t xml:space="preserve"> </w:t>
      </w:r>
      <w:r>
        <w:rPr>
          <w:b/>
        </w:rPr>
        <w:t>en</w:t>
      </w:r>
      <w:r>
        <w:rPr>
          <w:b/>
          <w:spacing w:val="-6"/>
        </w:rPr>
        <w:t xml:space="preserve"> </w:t>
      </w:r>
      <w:r>
        <w:rPr>
          <w:b/>
          <w:spacing w:val="-2"/>
        </w:rPr>
        <w:t>valores:</w:t>
      </w:r>
    </w:p>
    <w:p w14:paraId="30542C3E" w14:textId="77777777" w:rsidR="00195F91" w:rsidRDefault="00195F91">
      <w:pPr>
        <w:pStyle w:val="Textoindependiente"/>
        <w:spacing w:before="9"/>
        <w:rPr>
          <w:rFonts w:ascii="Arial"/>
          <w:b/>
          <w:sz w:val="20"/>
        </w:rPr>
      </w:pPr>
    </w:p>
    <w:p w14:paraId="2832107B" w14:textId="77777777" w:rsidR="00195F91" w:rsidRDefault="007A21F1">
      <w:pPr>
        <w:pStyle w:val="Textoindependiente"/>
        <w:ind w:left="1661"/>
      </w:pPr>
      <w:r>
        <w:t>No</w:t>
      </w:r>
      <w:r>
        <w:rPr>
          <w:spacing w:val="-4"/>
        </w:rPr>
        <w:t xml:space="preserve"> </w:t>
      </w:r>
      <w:r>
        <w:t>se</w:t>
      </w:r>
      <w:r>
        <w:rPr>
          <w:spacing w:val="-5"/>
        </w:rPr>
        <w:t xml:space="preserve"> </w:t>
      </w:r>
      <w:r>
        <w:t>tienen</w:t>
      </w:r>
      <w:r>
        <w:rPr>
          <w:spacing w:val="-3"/>
        </w:rPr>
        <w:t xml:space="preserve"> </w:t>
      </w:r>
      <w:r>
        <w:t>inversiones</w:t>
      </w:r>
      <w:r>
        <w:rPr>
          <w:spacing w:val="-6"/>
        </w:rPr>
        <w:t xml:space="preserve"> </w:t>
      </w:r>
      <w:r>
        <w:t>en</w:t>
      </w:r>
      <w:r>
        <w:rPr>
          <w:spacing w:val="-3"/>
        </w:rPr>
        <w:t xml:space="preserve"> </w:t>
      </w:r>
      <w:r>
        <w:rPr>
          <w:spacing w:val="-2"/>
        </w:rPr>
        <w:t>valores.</w:t>
      </w:r>
    </w:p>
    <w:p w14:paraId="23AEFCE0" w14:textId="77777777" w:rsidR="00195F91" w:rsidRDefault="00195F91">
      <w:pPr>
        <w:pStyle w:val="Textoindependiente"/>
        <w:spacing w:before="6"/>
        <w:rPr>
          <w:sz w:val="20"/>
        </w:rPr>
      </w:pPr>
    </w:p>
    <w:p w14:paraId="0B27EE14" w14:textId="77777777" w:rsidR="00195F91" w:rsidRDefault="007A21F1">
      <w:pPr>
        <w:pStyle w:val="Ttulo1"/>
        <w:numPr>
          <w:ilvl w:val="0"/>
          <w:numId w:val="1"/>
        </w:numPr>
        <w:tabs>
          <w:tab w:val="left" w:pos="1224"/>
        </w:tabs>
        <w:ind w:left="1223" w:hanging="272"/>
      </w:pPr>
      <w:r>
        <w:t>Patrimonio</w:t>
      </w:r>
      <w:r>
        <w:rPr>
          <w:spacing w:val="-12"/>
        </w:rPr>
        <w:t xml:space="preserve"> </w:t>
      </w:r>
      <w:r>
        <w:t>de</w:t>
      </w:r>
      <w:r>
        <w:rPr>
          <w:spacing w:val="-10"/>
        </w:rPr>
        <w:t xml:space="preserve"> </w:t>
      </w:r>
      <w:r>
        <w:t>Organismos</w:t>
      </w:r>
      <w:r>
        <w:rPr>
          <w:spacing w:val="-8"/>
        </w:rPr>
        <w:t xml:space="preserve"> </w:t>
      </w:r>
      <w:r>
        <w:t>descentralizados</w:t>
      </w:r>
      <w:r>
        <w:rPr>
          <w:spacing w:val="-8"/>
        </w:rPr>
        <w:t xml:space="preserve"> </w:t>
      </w:r>
      <w:r>
        <w:t>de</w:t>
      </w:r>
      <w:r>
        <w:rPr>
          <w:spacing w:val="-8"/>
        </w:rPr>
        <w:t xml:space="preserve"> </w:t>
      </w:r>
      <w:r>
        <w:t>Control</w:t>
      </w:r>
      <w:r>
        <w:rPr>
          <w:spacing w:val="-9"/>
        </w:rPr>
        <w:t xml:space="preserve"> </w:t>
      </w:r>
      <w:r>
        <w:t>Presupuestario</w:t>
      </w:r>
      <w:r>
        <w:rPr>
          <w:spacing w:val="-9"/>
        </w:rPr>
        <w:t xml:space="preserve"> </w:t>
      </w:r>
      <w:r>
        <w:rPr>
          <w:spacing w:val="-2"/>
        </w:rPr>
        <w:t>Indirecto:</w:t>
      </w:r>
    </w:p>
    <w:p w14:paraId="15E51A6F" w14:textId="77777777" w:rsidR="00195F91" w:rsidRDefault="00195F91">
      <w:pPr>
        <w:pStyle w:val="Textoindependiente"/>
        <w:spacing w:before="10"/>
        <w:rPr>
          <w:rFonts w:ascii="Arial"/>
          <w:b/>
          <w:sz w:val="20"/>
        </w:rPr>
      </w:pPr>
    </w:p>
    <w:p w14:paraId="1133CB66" w14:textId="77777777" w:rsidR="00195F91" w:rsidRDefault="007A21F1">
      <w:pPr>
        <w:pStyle w:val="Textoindependiente"/>
        <w:ind w:left="1661"/>
      </w:pPr>
      <w:r>
        <w:t>No</w:t>
      </w:r>
      <w:r>
        <w:rPr>
          <w:spacing w:val="-9"/>
        </w:rPr>
        <w:t xml:space="preserve"> </w:t>
      </w:r>
      <w:r>
        <w:t>se</w:t>
      </w:r>
      <w:r>
        <w:rPr>
          <w:spacing w:val="-7"/>
        </w:rPr>
        <w:t xml:space="preserve"> </w:t>
      </w:r>
      <w:r>
        <w:t>tiene</w:t>
      </w:r>
      <w:r>
        <w:rPr>
          <w:spacing w:val="-6"/>
        </w:rPr>
        <w:t xml:space="preserve"> </w:t>
      </w:r>
      <w:r>
        <w:t>Patrimonio</w:t>
      </w:r>
      <w:r>
        <w:rPr>
          <w:spacing w:val="-6"/>
        </w:rPr>
        <w:t xml:space="preserve"> </w:t>
      </w:r>
      <w:r>
        <w:t>en</w:t>
      </w:r>
      <w:r>
        <w:rPr>
          <w:spacing w:val="-6"/>
        </w:rPr>
        <w:t xml:space="preserve"> </w:t>
      </w:r>
      <w:r>
        <w:t>Organismos</w:t>
      </w:r>
      <w:r>
        <w:rPr>
          <w:spacing w:val="-8"/>
        </w:rPr>
        <w:t xml:space="preserve"> </w:t>
      </w:r>
      <w:r>
        <w:t>descentralizados</w:t>
      </w:r>
      <w:r>
        <w:rPr>
          <w:spacing w:val="-6"/>
        </w:rPr>
        <w:t xml:space="preserve"> </w:t>
      </w:r>
      <w:r>
        <w:t>de</w:t>
      </w:r>
      <w:r>
        <w:rPr>
          <w:spacing w:val="-6"/>
        </w:rPr>
        <w:t xml:space="preserve"> </w:t>
      </w:r>
      <w:r>
        <w:t>Control</w:t>
      </w:r>
      <w:r>
        <w:rPr>
          <w:spacing w:val="-7"/>
        </w:rPr>
        <w:t xml:space="preserve"> </w:t>
      </w:r>
      <w:r>
        <w:t>Presupuestario</w:t>
      </w:r>
      <w:r>
        <w:rPr>
          <w:spacing w:val="-7"/>
        </w:rPr>
        <w:t xml:space="preserve"> </w:t>
      </w:r>
      <w:r>
        <w:rPr>
          <w:spacing w:val="-2"/>
        </w:rPr>
        <w:t>Indirecto</w:t>
      </w:r>
    </w:p>
    <w:p w14:paraId="0B0ECEF1" w14:textId="77777777" w:rsidR="00195F91" w:rsidRDefault="00195F91">
      <w:pPr>
        <w:pStyle w:val="Textoindependiente"/>
        <w:spacing w:before="7"/>
        <w:rPr>
          <w:sz w:val="20"/>
        </w:rPr>
      </w:pPr>
    </w:p>
    <w:p w14:paraId="5225A095" w14:textId="77777777" w:rsidR="00195F91" w:rsidRDefault="007A21F1">
      <w:pPr>
        <w:pStyle w:val="Ttulo1"/>
        <w:numPr>
          <w:ilvl w:val="0"/>
          <w:numId w:val="1"/>
        </w:numPr>
        <w:tabs>
          <w:tab w:val="left" w:pos="1210"/>
        </w:tabs>
        <w:ind w:hanging="258"/>
      </w:pPr>
      <w:r>
        <w:t>Inversiones</w:t>
      </w:r>
      <w:r>
        <w:rPr>
          <w:spacing w:val="-10"/>
        </w:rPr>
        <w:t xml:space="preserve"> </w:t>
      </w:r>
      <w:r>
        <w:t>en</w:t>
      </w:r>
      <w:r>
        <w:rPr>
          <w:spacing w:val="-8"/>
        </w:rPr>
        <w:t xml:space="preserve"> </w:t>
      </w:r>
      <w:r>
        <w:t>empresas</w:t>
      </w:r>
      <w:r>
        <w:rPr>
          <w:spacing w:val="-5"/>
        </w:rPr>
        <w:t xml:space="preserve"> </w:t>
      </w:r>
      <w:r>
        <w:t>de</w:t>
      </w:r>
      <w:r>
        <w:rPr>
          <w:spacing w:val="-5"/>
        </w:rPr>
        <w:t xml:space="preserve"> </w:t>
      </w:r>
      <w:r>
        <w:t>participación</w:t>
      </w:r>
      <w:r>
        <w:rPr>
          <w:spacing w:val="-8"/>
        </w:rPr>
        <w:t xml:space="preserve"> </w:t>
      </w:r>
      <w:r>
        <w:rPr>
          <w:spacing w:val="-2"/>
        </w:rPr>
        <w:t>mayoritaria:</w:t>
      </w:r>
    </w:p>
    <w:p w14:paraId="088E5457" w14:textId="77777777" w:rsidR="00195F91" w:rsidRDefault="00195F91">
      <w:pPr>
        <w:pStyle w:val="Textoindependiente"/>
        <w:spacing w:before="9"/>
        <w:rPr>
          <w:rFonts w:ascii="Arial"/>
          <w:b/>
          <w:sz w:val="20"/>
        </w:rPr>
      </w:pPr>
    </w:p>
    <w:p w14:paraId="574649C6" w14:textId="77777777" w:rsidR="00195F91" w:rsidRDefault="007A21F1">
      <w:pPr>
        <w:pStyle w:val="Textoindependiente"/>
        <w:ind w:left="1661"/>
      </w:pPr>
      <w:r>
        <w:t>No</w:t>
      </w:r>
      <w:r>
        <w:rPr>
          <w:spacing w:val="-3"/>
        </w:rPr>
        <w:t xml:space="preserve"> </w:t>
      </w:r>
      <w:r>
        <w:t>se</w:t>
      </w:r>
      <w:r>
        <w:rPr>
          <w:spacing w:val="-3"/>
        </w:rPr>
        <w:t xml:space="preserve"> </w:t>
      </w:r>
      <w:r>
        <w:t>tiene</w:t>
      </w:r>
      <w:r>
        <w:rPr>
          <w:spacing w:val="-2"/>
        </w:rPr>
        <w:t xml:space="preserve"> </w:t>
      </w:r>
      <w:r>
        <w:t>inversión</w:t>
      </w:r>
      <w:r>
        <w:rPr>
          <w:spacing w:val="-2"/>
        </w:rPr>
        <w:t xml:space="preserve"> </w:t>
      </w:r>
      <w:r>
        <w:t>en</w:t>
      </w:r>
      <w:r>
        <w:rPr>
          <w:spacing w:val="-6"/>
        </w:rPr>
        <w:t xml:space="preserve"> </w:t>
      </w:r>
      <w:r>
        <w:t>este</w:t>
      </w:r>
      <w:r>
        <w:rPr>
          <w:spacing w:val="-3"/>
        </w:rPr>
        <w:t xml:space="preserve"> </w:t>
      </w:r>
      <w:r>
        <w:t>tipo</w:t>
      </w:r>
      <w:r>
        <w:rPr>
          <w:spacing w:val="-2"/>
        </w:rPr>
        <w:t xml:space="preserve"> </w:t>
      </w:r>
      <w:r>
        <w:t>de</w:t>
      </w:r>
      <w:r>
        <w:rPr>
          <w:spacing w:val="-4"/>
        </w:rPr>
        <w:t xml:space="preserve"> </w:t>
      </w:r>
      <w:r>
        <w:rPr>
          <w:spacing w:val="-2"/>
        </w:rPr>
        <w:t>empresas.</w:t>
      </w:r>
    </w:p>
    <w:p w14:paraId="3E89054D" w14:textId="77777777" w:rsidR="00195F91" w:rsidRDefault="00195F91">
      <w:pPr>
        <w:pStyle w:val="Textoindependiente"/>
        <w:spacing w:before="6"/>
        <w:rPr>
          <w:sz w:val="20"/>
        </w:rPr>
      </w:pPr>
    </w:p>
    <w:p w14:paraId="299D22AE" w14:textId="77777777" w:rsidR="00195F91" w:rsidRDefault="007A21F1">
      <w:pPr>
        <w:pStyle w:val="Ttulo1"/>
        <w:numPr>
          <w:ilvl w:val="0"/>
          <w:numId w:val="1"/>
        </w:numPr>
        <w:tabs>
          <w:tab w:val="left" w:pos="1222"/>
        </w:tabs>
        <w:ind w:left="1221" w:hanging="270"/>
      </w:pPr>
      <w:r>
        <w:t>Inversiones</w:t>
      </w:r>
      <w:r>
        <w:rPr>
          <w:spacing w:val="-10"/>
        </w:rPr>
        <w:t xml:space="preserve"> </w:t>
      </w:r>
      <w:r>
        <w:t>en</w:t>
      </w:r>
      <w:r>
        <w:rPr>
          <w:spacing w:val="-8"/>
        </w:rPr>
        <w:t xml:space="preserve"> </w:t>
      </w:r>
      <w:r>
        <w:t>empresas</w:t>
      </w:r>
      <w:r>
        <w:rPr>
          <w:spacing w:val="-6"/>
        </w:rPr>
        <w:t xml:space="preserve"> </w:t>
      </w:r>
      <w:r>
        <w:t>de</w:t>
      </w:r>
      <w:r>
        <w:rPr>
          <w:spacing w:val="-5"/>
        </w:rPr>
        <w:t xml:space="preserve"> </w:t>
      </w:r>
      <w:r>
        <w:t>participación</w:t>
      </w:r>
      <w:r>
        <w:rPr>
          <w:spacing w:val="-6"/>
        </w:rPr>
        <w:t xml:space="preserve"> </w:t>
      </w:r>
      <w:r>
        <w:rPr>
          <w:spacing w:val="-2"/>
        </w:rPr>
        <w:t>minoritaria</w:t>
      </w:r>
    </w:p>
    <w:p w14:paraId="0C484089" w14:textId="77777777" w:rsidR="00195F91" w:rsidRDefault="00195F91">
      <w:pPr>
        <w:pStyle w:val="Textoindependiente"/>
        <w:spacing w:before="9"/>
        <w:rPr>
          <w:rFonts w:ascii="Arial"/>
          <w:b/>
          <w:sz w:val="20"/>
        </w:rPr>
      </w:pPr>
    </w:p>
    <w:p w14:paraId="4AE07AA5" w14:textId="77777777" w:rsidR="00195F91" w:rsidRDefault="007A21F1">
      <w:pPr>
        <w:pStyle w:val="Textoindependiente"/>
        <w:ind w:left="1015"/>
      </w:pPr>
      <w:r>
        <w:t>No</w:t>
      </w:r>
      <w:r>
        <w:rPr>
          <w:spacing w:val="-2"/>
        </w:rPr>
        <w:t xml:space="preserve"> </w:t>
      </w:r>
      <w:r>
        <w:t>se</w:t>
      </w:r>
      <w:r>
        <w:rPr>
          <w:spacing w:val="-5"/>
        </w:rPr>
        <w:t xml:space="preserve"> </w:t>
      </w:r>
      <w:r>
        <w:t>tiene</w:t>
      </w:r>
      <w:r>
        <w:rPr>
          <w:spacing w:val="-3"/>
        </w:rPr>
        <w:t xml:space="preserve"> </w:t>
      </w:r>
      <w:r>
        <w:t>inversión</w:t>
      </w:r>
      <w:r>
        <w:rPr>
          <w:spacing w:val="-3"/>
        </w:rPr>
        <w:t xml:space="preserve"> </w:t>
      </w:r>
      <w:r>
        <w:t>en</w:t>
      </w:r>
      <w:r>
        <w:rPr>
          <w:spacing w:val="-4"/>
        </w:rPr>
        <w:t xml:space="preserve"> </w:t>
      </w:r>
      <w:r>
        <w:t>este</w:t>
      </w:r>
      <w:r>
        <w:rPr>
          <w:spacing w:val="-5"/>
        </w:rPr>
        <w:t xml:space="preserve"> </w:t>
      </w:r>
      <w:r>
        <w:t>tipo</w:t>
      </w:r>
      <w:r>
        <w:rPr>
          <w:spacing w:val="-5"/>
        </w:rPr>
        <w:t xml:space="preserve"> </w:t>
      </w:r>
      <w:r>
        <w:t>de</w:t>
      </w:r>
      <w:r>
        <w:rPr>
          <w:spacing w:val="-2"/>
        </w:rPr>
        <w:t xml:space="preserve"> empresas.</w:t>
      </w:r>
    </w:p>
    <w:p w14:paraId="20CDF298" w14:textId="77777777" w:rsidR="00195F91" w:rsidRDefault="00195F91">
      <w:pPr>
        <w:sectPr w:rsidR="00195F91">
          <w:pgSz w:w="12240" w:h="15840"/>
          <w:pgMar w:top="1060" w:right="1020" w:bottom="280" w:left="180" w:header="720" w:footer="720" w:gutter="0"/>
          <w:cols w:space="720"/>
        </w:sectPr>
      </w:pPr>
    </w:p>
    <w:p w14:paraId="17E08537" w14:textId="77777777" w:rsidR="00195F91" w:rsidRDefault="007A21F1">
      <w:pPr>
        <w:pStyle w:val="Ttulo1"/>
        <w:numPr>
          <w:ilvl w:val="0"/>
          <w:numId w:val="1"/>
        </w:numPr>
        <w:tabs>
          <w:tab w:val="left" w:pos="1297"/>
        </w:tabs>
        <w:spacing w:before="73" w:line="280" w:lineRule="auto"/>
        <w:ind w:left="952" w:right="111" w:firstLine="0"/>
        <w:jc w:val="both"/>
      </w:pPr>
      <w:r>
        <w:lastRenderedPageBreak/>
        <w:t xml:space="preserve">Patrimonio de organismos descentralizados de control presupuestario directo, según </w:t>
      </w:r>
      <w:r>
        <w:rPr>
          <w:spacing w:val="-2"/>
        </w:rPr>
        <w:t>corresponda:</w:t>
      </w:r>
    </w:p>
    <w:p w14:paraId="1B635A36" w14:textId="77777777" w:rsidR="00195F91" w:rsidRDefault="007A21F1">
      <w:pPr>
        <w:pStyle w:val="Textoindependiente"/>
        <w:spacing w:before="193"/>
        <w:ind w:left="1015"/>
      </w:pPr>
      <w:r>
        <w:t>No</w:t>
      </w:r>
      <w:r>
        <w:rPr>
          <w:spacing w:val="-7"/>
        </w:rPr>
        <w:t xml:space="preserve"> </w:t>
      </w:r>
      <w:r>
        <w:t>se</w:t>
      </w:r>
      <w:r>
        <w:rPr>
          <w:spacing w:val="-7"/>
        </w:rPr>
        <w:t xml:space="preserve"> </w:t>
      </w:r>
      <w:r>
        <w:t>tiene</w:t>
      </w:r>
      <w:r>
        <w:rPr>
          <w:spacing w:val="-6"/>
        </w:rPr>
        <w:t xml:space="preserve"> </w:t>
      </w:r>
      <w:r>
        <w:t>Patrimonio</w:t>
      </w:r>
      <w:r>
        <w:rPr>
          <w:spacing w:val="-10"/>
        </w:rPr>
        <w:t xml:space="preserve"> </w:t>
      </w:r>
      <w:r>
        <w:t>en</w:t>
      </w:r>
      <w:r>
        <w:rPr>
          <w:spacing w:val="-6"/>
        </w:rPr>
        <w:t xml:space="preserve"> </w:t>
      </w:r>
      <w:r>
        <w:t>Organismos</w:t>
      </w:r>
      <w:r>
        <w:rPr>
          <w:spacing w:val="-8"/>
        </w:rPr>
        <w:t xml:space="preserve"> </w:t>
      </w:r>
      <w:r>
        <w:t>descentralizados</w:t>
      </w:r>
      <w:r>
        <w:rPr>
          <w:spacing w:val="-2"/>
        </w:rPr>
        <w:t xml:space="preserve"> </w:t>
      </w:r>
      <w:r>
        <w:t>de</w:t>
      </w:r>
      <w:r>
        <w:rPr>
          <w:spacing w:val="-6"/>
        </w:rPr>
        <w:t xml:space="preserve"> </w:t>
      </w:r>
      <w:r>
        <w:t>Control</w:t>
      </w:r>
      <w:r>
        <w:rPr>
          <w:spacing w:val="-7"/>
        </w:rPr>
        <w:t xml:space="preserve"> </w:t>
      </w:r>
      <w:r>
        <w:t>Presupuestario</w:t>
      </w:r>
      <w:r>
        <w:rPr>
          <w:spacing w:val="-6"/>
        </w:rPr>
        <w:t xml:space="preserve"> </w:t>
      </w:r>
      <w:r>
        <w:rPr>
          <w:spacing w:val="-2"/>
        </w:rPr>
        <w:t>directo</w:t>
      </w:r>
    </w:p>
    <w:p w14:paraId="4D888B2E" w14:textId="77777777" w:rsidR="00195F91" w:rsidRDefault="00195F91">
      <w:pPr>
        <w:pStyle w:val="Textoindependiente"/>
        <w:spacing w:before="9"/>
        <w:rPr>
          <w:sz w:val="20"/>
        </w:rPr>
      </w:pPr>
    </w:p>
    <w:p w14:paraId="0A503B15" w14:textId="77777777" w:rsidR="00195F91" w:rsidRDefault="007A21F1">
      <w:pPr>
        <w:pStyle w:val="Ttulo1"/>
        <w:numPr>
          <w:ilvl w:val="0"/>
          <w:numId w:val="3"/>
        </w:numPr>
        <w:tabs>
          <w:tab w:val="left" w:pos="1200"/>
        </w:tabs>
        <w:ind w:left="1199" w:hanging="248"/>
      </w:pPr>
      <w:r>
        <w:t>Fideicomisos,</w:t>
      </w:r>
      <w:r>
        <w:rPr>
          <w:spacing w:val="-9"/>
        </w:rPr>
        <w:t xml:space="preserve"> </w:t>
      </w:r>
      <w:r>
        <w:t>Mandatos</w:t>
      </w:r>
      <w:r>
        <w:rPr>
          <w:spacing w:val="-7"/>
        </w:rPr>
        <w:t xml:space="preserve"> </w:t>
      </w:r>
      <w:r>
        <w:t>y</w:t>
      </w:r>
      <w:r>
        <w:rPr>
          <w:spacing w:val="-9"/>
        </w:rPr>
        <w:t xml:space="preserve"> </w:t>
      </w:r>
      <w:r>
        <w:rPr>
          <w:spacing w:val="-2"/>
        </w:rPr>
        <w:t>Análogos:</w:t>
      </w:r>
    </w:p>
    <w:p w14:paraId="42F7402A" w14:textId="77777777" w:rsidR="00195F91" w:rsidRDefault="00195F91">
      <w:pPr>
        <w:pStyle w:val="Textoindependiente"/>
        <w:spacing w:before="6"/>
        <w:rPr>
          <w:rFonts w:ascii="Arial"/>
          <w:b/>
          <w:sz w:val="20"/>
        </w:rPr>
      </w:pPr>
    </w:p>
    <w:p w14:paraId="22655331" w14:textId="77777777" w:rsidR="00195F91" w:rsidRDefault="007A21F1">
      <w:pPr>
        <w:pStyle w:val="Prrafodelista"/>
        <w:numPr>
          <w:ilvl w:val="1"/>
          <w:numId w:val="3"/>
        </w:numPr>
        <w:tabs>
          <w:tab w:val="left" w:pos="1212"/>
        </w:tabs>
        <w:ind w:hanging="260"/>
        <w:rPr>
          <w:b/>
        </w:rPr>
      </w:pPr>
      <w:r>
        <w:rPr>
          <w:b/>
        </w:rPr>
        <w:t>Por</w:t>
      </w:r>
      <w:r>
        <w:rPr>
          <w:b/>
          <w:spacing w:val="-7"/>
        </w:rPr>
        <w:t xml:space="preserve"> </w:t>
      </w:r>
      <w:r>
        <w:rPr>
          <w:b/>
        </w:rPr>
        <w:t>ramo</w:t>
      </w:r>
      <w:r>
        <w:rPr>
          <w:b/>
          <w:spacing w:val="-3"/>
        </w:rPr>
        <w:t xml:space="preserve"> </w:t>
      </w:r>
      <w:r>
        <w:rPr>
          <w:b/>
        </w:rPr>
        <w:t>administrativo</w:t>
      </w:r>
      <w:r>
        <w:rPr>
          <w:b/>
          <w:spacing w:val="-8"/>
        </w:rPr>
        <w:t xml:space="preserve"> </w:t>
      </w:r>
      <w:r>
        <w:rPr>
          <w:b/>
        </w:rPr>
        <w:t>que</w:t>
      </w:r>
      <w:r>
        <w:rPr>
          <w:b/>
          <w:spacing w:val="-3"/>
        </w:rPr>
        <w:t xml:space="preserve"> </w:t>
      </w:r>
      <w:r>
        <w:rPr>
          <w:b/>
        </w:rPr>
        <w:t>los</w:t>
      </w:r>
      <w:r>
        <w:rPr>
          <w:b/>
          <w:spacing w:val="-6"/>
        </w:rPr>
        <w:t xml:space="preserve"> </w:t>
      </w:r>
      <w:r>
        <w:rPr>
          <w:b/>
          <w:spacing w:val="-2"/>
        </w:rPr>
        <w:t>reporta:</w:t>
      </w:r>
    </w:p>
    <w:p w14:paraId="243540AA" w14:textId="77777777" w:rsidR="00195F91" w:rsidRDefault="00195F91">
      <w:pPr>
        <w:pStyle w:val="Textoindependiente"/>
        <w:spacing w:before="9"/>
        <w:rPr>
          <w:rFonts w:ascii="Arial"/>
          <w:b/>
          <w:sz w:val="20"/>
        </w:rPr>
      </w:pPr>
    </w:p>
    <w:p w14:paraId="29FE86A3" w14:textId="77777777" w:rsidR="00195F91" w:rsidRDefault="007A21F1">
      <w:pPr>
        <w:pStyle w:val="Textoindependiente"/>
        <w:ind w:left="1661"/>
      </w:pPr>
      <w:r>
        <w:t>No</w:t>
      </w:r>
      <w:r>
        <w:rPr>
          <w:spacing w:val="-5"/>
        </w:rPr>
        <w:t xml:space="preserve"> </w:t>
      </w:r>
      <w:r>
        <w:t>se</w:t>
      </w:r>
      <w:r>
        <w:rPr>
          <w:spacing w:val="-3"/>
        </w:rPr>
        <w:t xml:space="preserve"> </w:t>
      </w:r>
      <w:r>
        <w:t>cuenta</w:t>
      </w:r>
      <w:r>
        <w:rPr>
          <w:spacing w:val="-5"/>
        </w:rPr>
        <w:t xml:space="preserve"> </w:t>
      </w:r>
      <w:r>
        <w:t>con</w:t>
      </w:r>
      <w:r>
        <w:rPr>
          <w:spacing w:val="-4"/>
        </w:rPr>
        <w:t xml:space="preserve"> </w:t>
      </w:r>
      <w:r>
        <w:t>Fideicomisos,</w:t>
      </w:r>
      <w:r>
        <w:rPr>
          <w:spacing w:val="-6"/>
        </w:rPr>
        <w:t xml:space="preserve"> </w:t>
      </w:r>
      <w:r>
        <w:t>Mandatos</w:t>
      </w:r>
      <w:r>
        <w:rPr>
          <w:spacing w:val="-5"/>
        </w:rPr>
        <w:t xml:space="preserve"> </w:t>
      </w:r>
      <w:r>
        <w:t>y</w:t>
      </w:r>
      <w:r>
        <w:rPr>
          <w:spacing w:val="-3"/>
        </w:rPr>
        <w:t xml:space="preserve"> </w:t>
      </w:r>
      <w:r>
        <w:rPr>
          <w:spacing w:val="-2"/>
        </w:rPr>
        <w:t>Análogos</w:t>
      </w:r>
    </w:p>
    <w:p w14:paraId="247FDCA1" w14:textId="77777777" w:rsidR="00195F91" w:rsidRDefault="00195F91">
      <w:pPr>
        <w:pStyle w:val="Textoindependiente"/>
        <w:spacing w:before="5"/>
        <w:rPr>
          <w:sz w:val="20"/>
        </w:rPr>
      </w:pPr>
    </w:p>
    <w:p w14:paraId="583FD5EB" w14:textId="77777777" w:rsidR="00195F91" w:rsidRDefault="007A21F1">
      <w:pPr>
        <w:pStyle w:val="Ttulo1"/>
        <w:numPr>
          <w:ilvl w:val="1"/>
          <w:numId w:val="3"/>
        </w:numPr>
        <w:tabs>
          <w:tab w:val="left" w:pos="1227"/>
        </w:tabs>
        <w:spacing w:line="280" w:lineRule="auto"/>
        <w:ind w:left="952" w:right="109" w:firstLine="0"/>
        <w:jc w:val="both"/>
      </w:pPr>
      <w:r>
        <w:t>Enlistar</w:t>
      </w:r>
      <w:r>
        <w:rPr>
          <w:spacing w:val="-2"/>
        </w:rPr>
        <w:t xml:space="preserve"> </w:t>
      </w:r>
      <w:r>
        <w:t>los</w:t>
      </w:r>
      <w:r>
        <w:rPr>
          <w:spacing w:val="-1"/>
        </w:rPr>
        <w:t xml:space="preserve"> </w:t>
      </w:r>
      <w:r>
        <w:t>de</w:t>
      </w:r>
      <w:r>
        <w:rPr>
          <w:spacing w:val="-3"/>
        </w:rPr>
        <w:t xml:space="preserve"> </w:t>
      </w:r>
      <w:r>
        <w:t>mayor monto</w:t>
      </w:r>
      <w:r>
        <w:rPr>
          <w:spacing w:val="-1"/>
        </w:rPr>
        <w:t xml:space="preserve"> </w:t>
      </w:r>
      <w:r>
        <w:t>de</w:t>
      </w:r>
      <w:r>
        <w:rPr>
          <w:spacing w:val="-3"/>
        </w:rPr>
        <w:t xml:space="preserve"> </w:t>
      </w:r>
      <w:r>
        <w:t>disponibilidad, relacionando</w:t>
      </w:r>
      <w:r>
        <w:rPr>
          <w:spacing w:val="-3"/>
        </w:rPr>
        <w:t xml:space="preserve"> </w:t>
      </w:r>
      <w:r>
        <w:t>aquéllos</w:t>
      </w:r>
      <w:r>
        <w:rPr>
          <w:spacing w:val="-1"/>
        </w:rPr>
        <w:t xml:space="preserve"> </w:t>
      </w:r>
      <w:r>
        <w:t>que conforman el</w:t>
      </w:r>
      <w:r>
        <w:rPr>
          <w:spacing w:val="-1"/>
        </w:rPr>
        <w:t xml:space="preserve"> </w:t>
      </w:r>
      <w:r>
        <w:t>80% de las disponibilidades:</w:t>
      </w:r>
    </w:p>
    <w:p w14:paraId="23FE7283" w14:textId="77777777" w:rsidR="00195F91" w:rsidRDefault="007A21F1">
      <w:pPr>
        <w:pStyle w:val="Textoindependiente"/>
        <w:spacing w:before="193"/>
        <w:ind w:left="1661"/>
      </w:pPr>
      <w:r>
        <w:t>No</w:t>
      </w:r>
      <w:r>
        <w:rPr>
          <w:spacing w:val="-5"/>
        </w:rPr>
        <w:t xml:space="preserve"> </w:t>
      </w:r>
      <w:r>
        <w:t>se</w:t>
      </w:r>
      <w:r>
        <w:rPr>
          <w:spacing w:val="-3"/>
        </w:rPr>
        <w:t xml:space="preserve"> </w:t>
      </w:r>
      <w:r>
        <w:t>cuenta</w:t>
      </w:r>
      <w:r>
        <w:rPr>
          <w:spacing w:val="-5"/>
        </w:rPr>
        <w:t xml:space="preserve"> </w:t>
      </w:r>
      <w:r>
        <w:t>con</w:t>
      </w:r>
      <w:r>
        <w:rPr>
          <w:spacing w:val="-4"/>
        </w:rPr>
        <w:t xml:space="preserve"> </w:t>
      </w:r>
      <w:r>
        <w:t>Fideicomisos,</w:t>
      </w:r>
      <w:r>
        <w:rPr>
          <w:spacing w:val="-6"/>
        </w:rPr>
        <w:t xml:space="preserve"> </w:t>
      </w:r>
      <w:r>
        <w:t>Mandatos</w:t>
      </w:r>
      <w:r>
        <w:rPr>
          <w:spacing w:val="-6"/>
        </w:rPr>
        <w:t xml:space="preserve"> </w:t>
      </w:r>
      <w:r>
        <w:t>y</w:t>
      </w:r>
      <w:r>
        <w:rPr>
          <w:spacing w:val="-3"/>
        </w:rPr>
        <w:t xml:space="preserve"> </w:t>
      </w:r>
      <w:r>
        <w:rPr>
          <w:spacing w:val="-2"/>
        </w:rPr>
        <w:t>Análogos</w:t>
      </w:r>
    </w:p>
    <w:p w14:paraId="737BD2C5" w14:textId="77777777" w:rsidR="00195F91" w:rsidRDefault="00195F91">
      <w:pPr>
        <w:pStyle w:val="Textoindependiente"/>
        <w:spacing w:before="9"/>
        <w:rPr>
          <w:sz w:val="20"/>
        </w:rPr>
      </w:pPr>
    </w:p>
    <w:p w14:paraId="7051BED5" w14:textId="77777777" w:rsidR="00195F91" w:rsidRDefault="007A21F1">
      <w:pPr>
        <w:pStyle w:val="Ttulo1"/>
        <w:numPr>
          <w:ilvl w:val="0"/>
          <w:numId w:val="3"/>
        </w:numPr>
        <w:tabs>
          <w:tab w:val="left" w:pos="1323"/>
        </w:tabs>
        <w:ind w:left="1322" w:hanging="371"/>
      </w:pPr>
      <w:r>
        <w:t>Reporte</w:t>
      </w:r>
      <w:r>
        <w:rPr>
          <w:spacing w:val="-3"/>
        </w:rPr>
        <w:t xml:space="preserve"> </w:t>
      </w:r>
      <w:r>
        <w:t>de</w:t>
      </w:r>
      <w:r>
        <w:rPr>
          <w:spacing w:val="-4"/>
        </w:rPr>
        <w:t xml:space="preserve"> </w:t>
      </w:r>
      <w:r>
        <w:t>la</w:t>
      </w:r>
      <w:r>
        <w:rPr>
          <w:spacing w:val="-4"/>
        </w:rPr>
        <w:t xml:space="preserve"> </w:t>
      </w:r>
      <w:r>
        <w:rPr>
          <w:spacing w:val="-2"/>
        </w:rPr>
        <w:t>Recaudación:</w:t>
      </w:r>
    </w:p>
    <w:p w14:paraId="0B12E78B" w14:textId="77777777" w:rsidR="00195F91" w:rsidRDefault="00195F91">
      <w:pPr>
        <w:pStyle w:val="Textoindependiente"/>
        <w:spacing w:before="4"/>
        <w:rPr>
          <w:rFonts w:ascii="Arial"/>
          <w:b/>
          <w:sz w:val="20"/>
        </w:rPr>
      </w:pPr>
    </w:p>
    <w:p w14:paraId="6F498434" w14:textId="77777777" w:rsidR="00195F91" w:rsidRDefault="007A21F1">
      <w:pPr>
        <w:pStyle w:val="Prrafodelista"/>
        <w:numPr>
          <w:ilvl w:val="1"/>
          <w:numId w:val="3"/>
        </w:numPr>
        <w:tabs>
          <w:tab w:val="left" w:pos="1224"/>
        </w:tabs>
        <w:spacing w:line="280" w:lineRule="auto"/>
        <w:ind w:left="952" w:right="112" w:firstLine="0"/>
        <w:jc w:val="both"/>
        <w:rPr>
          <w:b/>
        </w:rPr>
      </w:pPr>
      <w:r>
        <w:rPr>
          <w:b/>
        </w:rPr>
        <w:t>Análisis del comportamiento de la recaudación correspondiente al ente público o cualquier tipo de ingreso, de forma separada los ingresos locales de los federales:</w:t>
      </w:r>
    </w:p>
    <w:p w14:paraId="7261AE62" w14:textId="77777777" w:rsidR="00195F91" w:rsidRDefault="007A21F1">
      <w:pPr>
        <w:pStyle w:val="Textoindependiente"/>
        <w:spacing w:before="193"/>
        <w:ind w:left="1661"/>
      </w:pPr>
      <w:r>
        <w:t>Se</w:t>
      </w:r>
      <w:r>
        <w:rPr>
          <w:spacing w:val="-6"/>
        </w:rPr>
        <w:t xml:space="preserve"> </w:t>
      </w:r>
      <w:r>
        <w:t>presenta</w:t>
      </w:r>
      <w:r>
        <w:rPr>
          <w:spacing w:val="-3"/>
        </w:rPr>
        <w:t xml:space="preserve"> </w:t>
      </w:r>
      <w:r>
        <w:t>por</w:t>
      </w:r>
      <w:r>
        <w:rPr>
          <w:spacing w:val="-3"/>
        </w:rPr>
        <w:t xml:space="preserve"> </w:t>
      </w:r>
      <w:r>
        <w:t>separado</w:t>
      </w:r>
      <w:r>
        <w:rPr>
          <w:spacing w:val="-3"/>
        </w:rPr>
        <w:t xml:space="preserve"> </w:t>
      </w:r>
      <w:r>
        <w:t>en</w:t>
      </w:r>
      <w:r>
        <w:rPr>
          <w:spacing w:val="-2"/>
        </w:rPr>
        <w:t xml:space="preserve"> </w:t>
      </w:r>
      <w:r>
        <w:t>el</w:t>
      </w:r>
      <w:r>
        <w:rPr>
          <w:spacing w:val="-4"/>
        </w:rPr>
        <w:t xml:space="preserve"> </w:t>
      </w:r>
      <w:r>
        <w:t>informe</w:t>
      </w:r>
      <w:r>
        <w:rPr>
          <w:spacing w:val="-4"/>
        </w:rPr>
        <w:t xml:space="preserve"> </w:t>
      </w:r>
      <w:r>
        <w:t>de</w:t>
      </w:r>
      <w:r>
        <w:rPr>
          <w:spacing w:val="-5"/>
        </w:rPr>
        <w:t xml:space="preserve"> </w:t>
      </w:r>
      <w:r>
        <w:t>la</w:t>
      </w:r>
      <w:r>
        <w:rPr>
          <w:spacing w:val="-4"/>
        </w:rPr>
        <w:t xml:space="preserve"> </w:t>
      </w:r>
      <w:r>
        <w:t>ley</w:t>
      </w:r>
      <w:r>
        <w:rPr>
          <w:spacing w:val="-5"/>
        </w:rPr>
        <w:t xml:space="preserve"> </w:t>
      </w:r>
      <w:r>
        <w:t>de</w:t>
      </w:r>
      <w:r>
        <w:rPr>
          <w:spacing w:val="-3"/>
        </w:rPr>
        <w:t xml:space="preserve"> </w:t>
      </w:r>
      <w:r>
        <w:rPr>
          <w:spacing w:val="-2"/>
        </w:rPr>
        <w:t>ingresos</w:t>
      </w:r>
    </w:p>
    <w:p w14:paraId="286BCA3B" w14:textId="77777777" w:rsidR="00195F91" w:rsidRDefault="00195F91">
      <w:pPr>
        <w:pStyle w:val="Textoindependiente"/>
        <w:spacing w:before="9"/>
        <w:rPr>
          <w:sz w:val="20"/>
        </w:rPr>
      </w:pPr>
    </w:p>
    <w:p w14:paraId="4A3A112D" w14:textId="77777777" w:rsidR="00195F91" w:rsidRDefault="007A21F1">
      <w:pPr>
        <w:pStyle w:val="Ttulo1"/>
        <w:numPr>
          <w:ilvl w:val="1"/>
          <w:numId w:val="3"/>
        </w:numPr>
        <w:tabs>
          <w:tab w:val="left" w:pos="1224"/>
        </w:tabs>
        <w:ind w:left="1223" w:hanging="272"/>
      </w:pPr>
      <w:r>
        <w:t>Proyección</w:t>
      </w:r>
      <w:r>
        <w:rPr>
          <w:spacing w:val="-7"/>
        </w:rPr>
        <w:t xml:space="preserve"> </w:t>
      </w:r>
      <w:r>
        <w:t>de</w:t>
      </w:r>
      <w:r>
        <w:rPr>
          <w:spacing w:val="-6"/>
        </w:rPr>
        <w:t xml:space="preserve"> </w:t>
      </w:r>
      <w:r>
        <w:t>la</w:t>
      </w:r>
      <w:r>
        <w:rPr>
          <w:spacing w:val="-6"/>
        </w:rPr>
        <w:t xml:space="preserve"> </w:t>
      </w:r>
      <w:r>
        <w:t>recaudación</w:t>
      </w:r>
      <w:r>
        <w:rPr>
          <w:spacing w:val="-2"/>
        </w:rPr>
        <w:t xml:space="preserve"> </w:t>
      </w:r>
      <w:r>
        <w:t>e</w:t>
      </w:r>
      <w:r>
        <w:rPr>
          <w:spacing w:val="-7"/>
        </w:rPr>
        <w:t xml:space="preserve"> </w:t>
      </w:r>
      <w:r>
        <w:t>ingresos</w:t>
      </w:r>
      <w:r>
        <w:rPr>
          <w:spacing w:val="-4"/>
        </w:rPr>
        <w:t xml:space="preserve"> </w:t>
      </w:r>
      <w:r>
        <w:t>en</w:t>
      </w:r>
      <w:r>
        <w:rPr>
          <w:spacing w:val="-6"/>
        </w:rPr>
        <w:t xml:space="preserve"> </w:t>
      </w:r>
      <w:r>
        <w:t>el</w:t>
      </w:r>
      <w:r>
        <w:rPr>
          <w:spacing w:val="-5"/>
        </w:rPr>
        <w:t xml:space="preserve"> </w:t>
      </w:r>
      <w:r>
        <w:t>mediano</w:t>
      </w:r>
      <w:r>
        <w:rPr>
          <w:spacing w:val="-4"/>
        </w:rPr>
        <w:t xml:space="preserve"> </w:t>
      </w:r>
      <w:r>
        <w:rPr>
          <w:spacing w:val="-2"/>
        </w:rPr>
        <w:t>plazo:</w:t>
      </w:r>
    </w:p>
    <w:p w14:paraId="30B1B9B9" w14:textId="77777777" w:rsidR="00195F91" w:rsidRDefault="00195F91">
      <w:pPr>
        <w:pStyle w:val="Textoindependiente"/>
        <w:spacing w:before="4"/>
        <w:rPr>
          <w:rFonts w:ascii="Arial"/>
          <w:b/>
          <w:sz w:val="20"/>
        </w:rPr>
      </w:pPr>
    </w:p>
    <w:p w14:paraId="2D2EC7E6" w14:textId="77777777" w:rsidR="00195F91" w:rsidRDefault="007A21F1">
      <w:pPr>
        <w:pStyle w:val="Textoindependiente"/>
        <w:spacing w:before="1" w:line="278" w:lineRule="auto"/>
        <w:ind w:left="952" w:firstLine="708"/>
      </w:pPr>
      <w:r>
        <w:t>Se</w:t>
      </w:r>
      <w:r>
        <w:rPr>
          <w:spacing w:val="40"/>
        </w:rPr>
        <w:t xml:space="preserve"> </w:t>
      </w:r>
      <w:r>
        <w:t>estima</w:t>
      </w:r>
      <w:r>
        <w:rPr>
          <w:spacing w:val="40"/>
        </w:rPr>
        <w:t xml:space="preserve"> </w:t>
      </w:r>
      <w:r>
        <w:t>que</w:t>
      </w:r>
      <w:r>
        <w:rPr>
          <w:spacing w:val="40"/>
        </w:rPr>
        <w:t xml:space="preserve"> </w:t>
      </w:r>
      <w:r>
        <w:t>la</w:t>
      </w:r>
      <w:r>
        <w:rPr>
          <w:spacing w:val="40"/>
        </w:rPr>
        <w:t xml:space="preserve"> </w:t>
      </w:r>
      <w:r>
        <w:t>recaudación</w:t>
      </w:r>
      <w:r>
        <w:rPr>
          <w:spacing w:val="40"/>
        </w:rPr>
        <w:t xml:space="preserve"> </w:t>
      </w:r>
      <w:r>
        <w:t>solamente</w:t>
      </w:r>
      <w:r>
        <w:rPr>
          <w:spacing w:val="40"/>
        </w:rPr>
        <w:t xml:space="preserve"> </w:t>
      </w:r>
      <w:r>
        <w:t>crecerá</w:t>
      </w:r>
      <w:r>
        <w:rPr>
          <w:spacing w:val="40"/>
        </w:rPr>
        <w:t xml:space="preserve"> </w:t>
      </w:r>
      <w:r>
        <w:t>por</w:t>
      </w:r>
      <w:r>
        <w:rPr>
          <w:spacing w:val="40"/>
        </w:rPr>
        <w:t xml:space="preserve"> </w:t>
      </w:r>
      <w:r>
        <w:t>los</w:t>
      </w:r>
      <w:r>
        <w:rPr>
          <w:spacing w:val="40"/>
        </w:rPr>
        <w:t xml:space="preserve"> </w:t>
      </w:r>
      <w:r>
        <w:t>porcentajes</w:t>
      </w:r>
      <w:r>
        <w:rPr>
          <w:spacing w:val="40"/>
        </w:rPr>
        <w:t xml:space="preserve"> </w:t>
      </w:r>
      <w:r>
        <w:t>permitidos</w:t>
      </w:r>
      <w:r>
        <w:rPr>
          <w:spacing w:val="40"/>
        </w:rPr>
        <w:t xml:space="preserve"> </w:t>
      </w:r>
      <w:r>
        <w:t>por</w:t>
      </w:r>
      <w:r>
        <w:rPr>
          <w:spacing w:val="40"/>
        </w:rPr>
        <w:t xml:space="preserve"> </w:t>
      </w:r>
      <w:r>
        <w:t>Ley aprobados por el congreso del estado de año a año.</w:t>
      </w:r>
    </w:p>
    <w:p w14:paraId="76B78649" w14:textId="77777777" w:rsidR="00195F91" w:rsidRDefault="007A21F1">
      <w:pPr>
        <w:pStyle w:val="Ttulo1"/>
        <w:numPr>
          <w:ilvl w:val="0"/>
          <w:numId w:val="3"/>
        </w:numPr>
        <w:tabs>
          <w:tab w:val="left" w:pos="1320"/>
        </w:tabs>
        <w:spacing w:before="197"/>
        <w:ind w:left="1320" w:hanging="368"/>
      </w:pPr>
      <w:r>
        <w:t>Información</w:t>
      </w:r>
      <w:r>
        <w:rPr>
          <w:spacing w:val="-8"/>
        </w:rPr>
        <w:t xml:space="preserve"> </w:t>
      </w:r>
      <w:r>
        <w:t>sobre</w:t>
      </w:r>
      <w:r>
        <w:rPr>
          <w:spacing w:val="-4"/>
        </w:rPr>
        <w:t xml:space="preserve"> </w:t>
      </w:r>
      <w:r>
        <w:t>la</w:t>
      </w:r>
      <w:r>
        <w:rPr>
          <w:spacing w:val="-3"/>
        </w:rPr>
        <w:t xml:space="preserve"> </w:t>
      </w:r>
      <w:r>
        <w:t>Deuda</w:t>
      </w:r>
      <w:r>
        <w:rPr>
          <w:spacing w:val="-2"/>
        </w:rPr>
        <w:t xml:space="preserve"> </w:t>
      </w:r>
      <w:r>
        <w:t>y</w:t>
      </w:r>
      <w:r>
        <w:rPr>
          <w:spacing w:val="-2"/>
        </w:rPr>
        <w:t xml:space="preserve"> </w:t>
      </w:r>
      <w:r>
        <w:t>el</w:t>
      </w:r>
      <w:r>
        <w:rPr>
          <w:spacing w:val="-4"/>
        </w:rPr>
        <w:t xml:space="preserve"> </w:t>
      </w:r>
      <w:r>
        <w:t>Reporte</w:t>
      </w:r>
      <w:r>
        <w:rPr>
          <w:spacing w:val="-4"/>
        </w:rPr>
        <w:t xml:space="preserve"> </w:t>
      </w:r>
      <w:r>
        <w:t>Analítico</w:t>
      </w:r>
      <w:r>
        <w:rPr>
          <w:spacing w:val="-5"/>
        </w:rPr>
        <w:t xml:space="preserve"> </w:t>
      </w:r>
      <w:r>
        <w:t>de</w:t>
      </w:r>
      <w:r>
        <w:rPr>
          <w:spacing w:val="-5"/>
        </w:rPr>
        <w:t xml:space="preserve"> </w:t>
      </w:r>
      <w:r>
        <w:t>la</w:t>
      </w:r>
      <w:r>
        <w:rPr>
          <w:spacing w:val="-2"/>
        </w:rPr>
        <w:t xml:space="preserve"> Deuda:</w:t>
      </w:r>
    </w:p>
    <w:p w14:paraId="79A7A683" w14:textId="77777777" w:rsidR="00195F91" w:rsidRDefault="00195F91">
      <w:pPr>
        <w:pStyle w:val="Textoindependiente"/>
        <w:spacing w:before="7"/>
        <w:rPr>
          <w:rFonts w:ascii="Arial"/>
          <w:b/>
          <w:sz w:val="20"/>
        </w:rPr>
      </w:pPr>
    </w:p>
    <w:p w14:paraId="2FABE381" w14:textId="77777777" w:rsidR="00195F91" w:rsidRDefault="007A21F1">
      <w:pPr>
        <w:pStyle w:val="Textoindependiente"/>
        <w:spacing w:line="276" w:lineRule="auto"/>
        <w:ind w:left="952" w:right="112"/>
        <w:jc w:val="both"/>
      </w:pPr>
      <w:r>
        <w:t>Hasta 2011, no se ha reconocido depreciación de los bienes y para el año 2012 en apego al artículo SEPTIMO de las Reglas Específica del registro y Valoración del Patrimonio, se inicia el reconocimiento de la misma.</w:t>
      </w:r>
    </w:p>
    <w:p w14:paraId="7043A5B3" w14:textId="77777777" w:rsidR="00195F91" w:rsidRDefault="007A21F1">
      <w:pPr>
        <w:pStyle w:val="Ttulo1"/>
        <w:numPr>
          <w:ilvl w:val="1"/>
          <w:numId w:val="3"/>
        </w:numPr>
        <w:tabs>
          <w:tab w:val="left" w:pos="1238"/>
        </w:tabs>
        <w:spacing w:before="201" w:line="278" w:lineRule="auto"/>
        <w:ind w:left="952" w:right="112" w:firstLine="0"/>
        <w:jc w:val="both"/>
      </w:pPr>
      <w:r>
        <w:t>Utilizar al menos los siguientes indicadores: deuda respecto al PIB y deuda respecto a la recaudación tomando, como mínimo, un período igual o menor a 5 años.</w:t>
      </w:r>
    </w:p>
    <w:p w14:paraId="6E38BC0F" w14:textId="77777777" w:rsidR="00195F91" w:rsidRDefault="007A21F1">
      <w:pPr>
        <w:pStyle w:val="Textoindependiente"/>
        <w:spacing w:before="195"/>
        <w:ind w:left="952"/>
      </w:pPr>
      <w:r>
        <w:t>No</w:t>
      </w:r>
      <w:r>
        <w:rPr>
          <w:spacing w:val="-5"/>
        </w:rPr>
        <w:t xml:space="preserve"> </w:t>
      </w:r>
      <w:r>
        <w:t>se</w:t>
      </w:r>
      <w:r>
        <w:rPr>
          <w:spacing w:val="-2"/>
        </w:rPr>
        <w:t xml:space="preserve"> </w:t>
      </w:r>
      <w:r>
        <w:t>tiene</w:t>
      </w:r>
      <w:r>
        <w:rPr>
          <w:spacing w:val="-2"/>
        </w:rPr>
        <w:t xml:space="preserve"> </w:t>
      </w:r>
      <w:r>
        <w:rPr>
          <w:spacing w:val="-4"/>
        </w:rPr>
        <w:t>Deuda</w:t>
      </w:r>
    </w:p>
    <w:p w14:paraId="11938B5B" w14:textId="77777777" w:rsidR="00195F91" w:rsidRDefault="00195F91">
      <w:pPr>
        <w:pStyle w:val="Textoindependiente"/>
        <w:spacing w:before="6"/>
        <w:rPr>
          <w:sz w:val="20"/>
        </w:rPr>
      </w:pPr>
    </w:p>
    <w:p w14:paraId="6455D7EE" w14:textId="77777777" w:rsidR="00195F91" w:rsidRDefault="007A21F1">
      <w:pPr>
        <w:pStyle w:val="Ttulo1"/>
        <w:numPr>
          <w:ilvl w:val="1"/>
          <w:numId w:val="3"/>
        </w:numPr>
        <w:tabs>
          <w:tab w:val="left" w:pos="1236"/>
        </w:tabs>
        <w:spacing w:before="1" w:line="276" w:lineRule="auto"/>
        <w:ind w:left="952" w:right="106" w:firstLine="0"/>
        <w:jc w:val="both"/>
      </w:pPr>
      <w:r>
        <w:t xml:space="preserve">Información de manera agrupada por tipo de valor gubernamental o instrumento financiero en la que se considere intereses, comisiones, tasa, perfil de vencimiento y otros gastos de la </w:t>
      </w:r>
      <w:r>
        <w:rPr>
          <w:spacing w:val="-2"/>
        </w:rPr>
        <w:t>deuda.</w:t>
      </w:r>
    </w:p>
    <w:p w14:paraId="4C49B64D" w14:textId="77777777" w:rsidR="00195F91" w:rsidRDefault="007A21F1">
      <w:pPr>
        <w:pStyle w:val="Textoindependiente"/>
        <w:spacing w:before="203"/>
        <w:ind w:left="952"/>
      </w:pPr>
      <w:r>
        <w:t>Se</w:t>
      </w:r>
      <w:r>
        <w:rPr>
          <w:spacing w:val="-3"/>
        </w:rPr>
        <w:t xml:space="preserve"> </w:t>
      </w:r>
      <w:r>
        <w:t>anexará</w:t>
      </w:r>
      <w:r>
        <w:rPr>
          <w:spacing w:val="-6"/>
        </w:rPr>
        <w:t xml:space="preserve"> </w:t>
      </w:r>
      <w:r>
        <w:t>la</w:t>
      </w:r>
      <w:r>
        <w:rPr>
          <w:spacing w:val="-3"/>
        </w:rPr>
        <w:t xml:space="preserve"> </w:t>
      </w:r>
      <w:r>
        <w:t>información</w:t>
      </w:r>
      <w:r>
        <w:rPr>
          <w:spacing w:val="-4"/>
        </w:rPr>
        <w:t xml:space="preserve"> </w:t>
      </w:r>
      <w:r>
        <w:t>en</w:t>
      </w:r>
      <w:r>
        <w:rPr>
          <w:spacing w:val="-4"/>
        </w:rPr>
        <w:t xml:space="preserve"> </w:t>
      </w:r>
      <w:r>
        <w:t>las</w:t>
      </w:r>
      <w:r>
        <w:rPr>
          <w:spacing w:val="-3"/>
        </w:rPr>
        <w:t xml:space="preserve"> </w:t>
      </w:r>
      <w:r>
        <w:t>notas</w:t>
      </w:r>
      <w:r>
        <w:rPr>
          <w:spacing w:val="-6"/>
        </w:rPr>
        <w:t xml:space="preserve"> </w:t>
      </w:r>
      <w:r>
        <w:t>de</w:t>
      </w:r>
      <w:r>
        <w:rPr>
          <w:spacing w:val="-3"/>
        </w:rPr>
        <w:t xml:space="preserve"> </w:t>
      </w:r>
      <w:r>
        <w:rPr>
          <w:spacing w:val="-2"/>
        </w:rPr>
        <w:t>desglose.</w:t>
      </w:r>
    </w:p>
    <w:p w14:paraId="42E396F1" w14:textId="77777777" w:rsidR="00195F91" w:rsidRDefault="00195F91">
      <w:pPr>
        <w:pStyle w:val="Textoindependiente"/>
        <w:spacing w:before="6"/>
        <w:rPr>
          <w:sz w:val="20"/>
        </w:rPr>
      </w:pPr>
    </w:p>
    <w:p w14:paraId="302275C4" w14:textId="77777777" w:rsidR="00195F91" w:rsidRDefault="007A21F1">
      <w:pPr>
        <w:pStyle w:val="Ttulo1"/>
        <w:numPr>
          <w:ilvl w:val="0"/>
          <w:numId w:val="3"/>
        </w:numPr>
        <w:tabs>
          <w:tab w:val="left" w:pos="1323"/>
        </w:tabs>
        <w:ind w:left="1322" w:hanging="371"/>
      </w:pPr>
      <w:r>
        <w:t>Calificaciones</w:t>
      </w:r>
      <w:r>
        <w:rPr>
          <w:spacing w:val="-15"/>
        </w:rPr>
        <w:t xml:space="preserve"> </w:t>
      </w:r>
      <w:r>
        <w:rPr>
          <w:spacing w:val="-2"/>
        </w:rPr>
        <w:t>otorgadas:</w:t>
      </w:r>
    </w:p>
    <w:p w14:paraId="350CAE5B" w14:textId="77777777" w:rsidR="00195F91" w:rsidRDefault="00195F91">
      <w:pPr>
        <w:pStyle w:val="Textoindependiente"/>
        <w:spacing w:before="9"/>
        <w:rPr>
          <w:rFonts w:ascii="Arial"/>
          <w:b/>
          <w:sz w:val="20"/>
        </w:rPr>
      </w:pPr>
    </w:p>
    <w:p w14:paraId="42899DD8" w14:textId="77777777" w:rsidR="00195F91" w:rsidRDefault="007A21F1">
      <w:pPr>
        <w:pStyle w:val="Textoindependiente"/>
        <w:ind w:left="952"/>
      </w:pPr>
      <w:r>
        <w:t>No</w:t>
      </w:r>
      <w:r>
        <w:rPr>
          <w:spacing w:val="-5"/>
        </w:rPr>
        <w:t xml:space="preserve"> </w:t>
      </w:r>
      <w:r>
        <w:t>se</w:t>
      </w:r>
      <w:r>
        <w:rPr>
          <w:spacing w:val="-3"/>
        </w:rPr>
        <w:t xml:space="preserve"> </w:t>
      </w:r>
      <w:r>
        <w:t>cuenta</w:t>
      </w:r>
      <w:r>
        <w:rPr>
          <w:spacing w:val="-4"/>
        </w:rPr>
        <w:t xml:space="preserve"> </w:t>
      </w:r>
      <w:r>
        <w:t>con</w:t>
      </w:r>
      <w:r>
        <w:rPr>
          <w:spacing w:val="-5"/>
        </w:rPr>
        <w:t xml:space="preserve"> </w:t>
      </w:r>
      <w:r>
        <w:t>calificaciones</w:t>
      </w:r>
      <w:r>
        <w:rPr>
          <w:spacing w:val="-4"/>
        </w:rPr>
        <w:t xml:space="preserve"> </w:t>
      </w:r>
      <w:r>
        <w:t>otorgadas</w:t>
      </w:r>
      <w:r>
        <w:rPr>
          <w:spacing w:val="-3"/>
        </w:rPr>
        <w:t xml:space="preserve"> </w:t>
      </w:r>
      <w:r>
        <w:t>o</w:t>
      </w:r>
      <w:r>
        <w:rPr>
          <w:spacing w:val="-6"/>
        </w:rPr>
        <w:t xml:space="preserve"> </w:t>
      </w:r>
      <w:r>
        <w:rPr>
          <w:spacing w:val="-2"/>
        </w:rPr>
        <w:t>certificaciones</w:t>
      </w:r>
    </w:p>
    <w:p w14:paraId="34793791" w14:textId="77777777" w:rsidR="00195F91" w:rsidRDefault="00195F91">
      <w:pPr>
        <w:pStyle w:val="Textoindependiente"/>
        <w:spacing w:before="9"/>
        <w:rPr>
          <w:sz w:val="20"/>
        </w:rPr>
      </w:pPr>
    </w:p>
    <w:p w14:paraId="2955962F" w14:textId="77777777" w:rsidR="00195F91" w:rsidRDefault="007A21F1">
      <w:pPr>
        <w:pStyle w:val="Ttulo1"/>
        <w:numPr>
          <w:ilvl w:val="0"/>
          <w:numId w:val="3"/>
        </w:numPr>
        <w:tabs>
          <w:tab w:val="left" w:pos="1323"/>
        </w:tabs>
        <w:ind w:left="1322" w:hanging="371"/>
      </w:pPr>
      <w:r>
        <w:t>Proceso</w:t>
      </w:r>
      <w:r>
        <w:rPr>
          <w:spacing w:val="-6"/>
        </w:rPr>
        <w:t xml:space="preserve"> </w:t>
      </w:r>
      <w:r>
        <w:t>de</w:t>
      </w:r>
      <w:r>
        <w:rPr>
          <w:spacing w:val="-5"/>
        </w:rPr>
        <w:t xml:space="preserve"> </w:t>
      </w:r>
      <w:r>
        <w:rPr>
          <w:spacing w:val="-2"/>
        </w:rPr>
        <w:t>Mejora:</w:t>
      </w:r>
    </w:p>
    <w:p w14:paraId="536F611D" w14:textId="77777777" w:rsidR="00195F91" w:rsidRDefault="00195F91">
      <w:pPr>
        <w:pStyle w:val="Textoindependiente"/>
        <w:spacing w:before="7"/>
        <w:rPr>
          <w:rFonts w:ascii="Arial"/>
          <w:b/>
          <w:sz w:val="20"/>
        </w:rPr>
      </w:pPr>
    </w:p>
    <w:p w14:paraId="72ED7FC8" w14:textId="77777777" w:rsidR="00195F91" w:rsidRDefault="007A21F1">
      <w:pPr>
        <w:pStyle w:val="Textoindependiente"/>
        <w:ind w:left="952"/>
      </w:pPr>
      <w:r>
        <w:t>Se</w:t>
      </w:r>
      <w:r>
        <w:rPr>
          <w:spacing w:val="-4"/>
        </w:rPr>
        <w:t xml:space="preserve"> </w:t>
      </w:r>
      <w:r>
        <w:t>informará</w:t>
      </w:r>
      <w:r>
        <w:rPr>
          <w:spacing w:val="-5"/>
        </w:rPr>
        <w:t xml:space="preserve"> de:</w:t>
      </w:r>
    </w:p>
    <w:p w14:paraId="1C4C0B3A" w14:textId="77777777" w:rsidR="00195F91" w:rsidRDefault="00195F91">
      <w:pPr>
        <w:sectPr w:rsidR="00195F91">
          <w:pgSz w:w="12240" w:h="15840"/>
          <w:pgMar w:top="1060" w:right="1020" w:bottom="280" w:left="180" w:header="720" w:footer="720" w:gutter="0"/>
          <w:cols w:space="720"/>
        </w:sectPr>
      </w:pPr>
    </w:p>
    <w:p w14:paraId="2C577561" w14:textId="77777777" w:rsidR="00195F91" w:rsidRDefault="007A21F1">
      <w:pPr>
        <w:pStyle w:val="Ttulo1"/>
        <w:numPr>
          <w:ilvl w:val="1"/>
          <w:numId w:val="3"/>
        </w:numPr>
        <w:tabs>
          <w:tab w:val="left" w:pos="1212"/>
        </w:tabs>
        <w:spacing w:before="75"/>
        <w:ind w:hanging="260"/>
      </w:pPr>
      <w:r>
        <w:lastRenderedPageBreak/>
        <w:t>Principales</w:t>
      </w:r>
      <w:r>
        <w:rPr>
          <w:spacing w:val="-6"/>
        </w:rPr>
        <w:t xml:space="preserve"> </w:t>
      </w:r>
      <w:r>
        <w:t>Políticas</w:t>
      </w:r>
      <w:r>
        <w:rPr>
          <w:spacing w:val="-8"/>
        </w:rPr>
        <w:t xml:space="preserve"> </w:t>
      </w:r>
      <w:r>
        <w:t>de</w:t>
      </w:r>
      <w:r>
        <w:rPr>
          <w:spacing w:val="-6"/>
        </w:rPr>
        <w:t xml:space="preserve"> </w:t>
      </w:r>
      <w:r>
        <w:t>control</w:t>
      </w:r>
      <w:r>
        <w:rPr>
          <w:spacing w:val="-6"/>
        </w:rPr>
        <w:t xml:space="preserve"> </w:t>
      </w:r>
      <w:r>
        <w:rPr>
          <w:spacing w:val="-2"/>
        </w:rPr>
        <w:t>interno:</w:t>
      </w:r>
    </w:p>
    <w:p w14:paraId="323EE4C1" w14:textId="77777777" w:rsidR="00195F91" w:rsidRDefault="00195F91">
      <w:pPr>
        <w:pStyle w:val="Textoindependiente"/>
        <w:spacing w:before="9"/>
        <w:rPr>
          <w:rFonts w:ascii="Arial"/>
          <w:b/>
          <w:sz w:val="20"/>
        </w:rPr>
      </w:pPr>
    </w:p>
    <w:p w14:paraId="31DA83C6" w14:textId="77777777" w:rsidR="00195F91" w:rsidRDefault="007A21F1">
      <w:pPr>
        <w:pStyle w:val="Textoindependiente"/>
        <w:ind w:left="952"/>
      </w:pPr>
      <w:r>
        <w:t>Apego</w:t>
      </w:r>
      <w:r>
        <w:rPr>
          <w:spacing w:val="-6"/>
        </w:rPr>
        <w:t xml:space="preserve"> </w:t>
      </w:r>
      <w:r>
        <w:t>al</w:t>
      </w:r>
      <w:r>
        <w:rPr>
          <w:spacing w:val="-5"/>
        </w:rPr>
        <w:t xml:space="preserve"> </w:t>
      </w:r>
      <w:r>
        <w:t>presupuesto</w:t>
      </w:r>
      <w:r>
        <w:rPr>
          <w:spacing w:val="-6"/>
        </w:rPr>
        <w:t xml:space="preserve"> </w:t>
      </w:r>
      <w:r>
        <w:t>con</w:t>
      </w:r>
      <w:r>
        <w:rPr>
          <w:spacing w:val="-5"/>
        </w:rPr>
        <w:t xml:space="preserve"> </w:t>
      </w:r>
      <w:r>
        <w:t>racionalidad</w:t>
      </w:r>
      <w:r>
        <w:rPr>
          <w:spacing w:val="-6"/>
        </w:rPr>
        <w:t xml:space="preserve"> </w:t>
      </w:r>
      <w:r>
        <w:t>y</w:t>
      </w:r>
      <w:r>
        <w:rPr>
          <w:spacing w:val="-5"/>
        </w:rPr>
        <w:t xml:space="preserve"> </w:t>
      </w:r>
      <w:r>
        <w:rPr>
          <w:spacing w:val="-2"/>
        </w:rPr>
        <w:t>transparencia</w:t>
      </w:r>
    </w:p>
    <w:p w14:paraId="26FE1D98" w14:textId="77777777" w:rsidR="00195F91" w:rsidRDefault="00195F91">
      <w:pPr>
        <w:pStyle w:val="Textoindependiente"/>
        <w:spacing w:before="9"/>
        <w:rPr>
          <w:sz w:val="20"/>
        </w:rPr>
      </w:pPr>
    </w:p>
    <w:p w14:paraId="7DC221D0" w14:textId="77777777" w:rsidR="00195F91" w:rsidRDefault="007A21F1">
      <w:pPr>
        <w:pStyle w:val="Ttulo1"/>
        <w:numPr>
          <w:ilvl w:val="1"/>
          <w:numId w:val="3"/>
        </w:numPr>
        <w:tabs>
          <w:tab w:val="left" w:pos="1222"/>
        </w:tabs>
        <w:ind w:left="1221" w:hanging="270"/>
      </w:pPr>
      <w:r>
        <w:t>Medidas</w:t>
      </w:r>
      <w:r>
        <w:rPr>
          <w:spacing w:val="-9"/>
        </w:rPr>
        <w:t xml:space="preserve"> </w:t>
      </w:r>
      <w:r>
        <w:t>de</w:t>
      </w:r>
      <w:r>
        <w:rPr>
          <w:spacing w:val="-4"/>
        </w:rPr>
        <w:t xml:space="preserve"> </w:t>
      </w:r>
      <w:r>
        <w:t>desempeño</w:t>
      </w:r>
      <w:r>
        <w:rPr>
          <w:spacing w:val="-5"/>
        </w:rPr>
        <w:t xml:space="preserve"> </w:t>
      </w:r>
      <w:r>
        <w:t>financiero,</w:t>
      </w:r>
      <w:r>
        <w:rPr>
          <w:spacing w:val="-5"/>
        </w:rPr>
        <w:t xml:space="preserve"> </w:t>
      </w:r>
      <w:r>
        <w:t>metas</w:t>
      </w:r>
      <w:r>
        <w:rPr>
          <w:spacing w:val="-4"/>
        </w:rPr>
        <w:t xml:space="preserve"> </w:t>
      </w:r>
      <w:r>
        <w:t>y</w:t>
      </w:r>
      <w:r>
        <w:rPr>
          <w:spacing w:val="-6"/>
        </w:rPr>
        <w:t xml:space="preserve"> </w:t>
      </w:r>
      <w:r>
        <w:rPr>
          <w:spacing w:val="-2"/>
        </w:rPr>
        <w:t>alcance:</w:t>
      </w:r>
    </w:p>
    <w:p w14:paraId="1B982159" w14:textId="77777777" w:rsidR="00195F91" w:rsidRDefault="00195F91">
      <w:pPr>
        <w:pStyle w:val="Textoindependiente"/>
        <w:spacing w:before="4"/>
        <w:rPr>
          <w:rFonts w:ascii="Arial"/>
          <w:b/>
          <w:sz w:val="20"/>
        </w:rPr>
      </w:pPr>
    </w:p>
    <w:p w14:paraId="364425AE" w14:textId="77777777" w:rsidR="00195F91" w:rsidRDefault="007A21F1">
      <w:pPr>
        <w:pStyle w:val="Textoindependiente"/>
        <w:spacing w:before="1" w:line="278" w:lineRule="auto"/>
        <w:ind w:left="952" w:right="116"/>
        <w:jc w:val="both"/>
      </w:pPr>
      <w:r>
        <w:t>Racionar el uso de los recursos, sobre todo en el primer semestre del año para alcanzar el cumplimiento de las funciones para el ejercicio completo.</w:t>
      </w:r>
    </w:p>
    <w:p w14:paraId="6F664F96" w14:textId="77777777" w:rsidR="00195F91" w:rsidRDefault="007A21F1">
      <w:pPr>
        <w:pStyle w:val="Ttulo1"/>
        <w:numPr>
          <w:ilvl w:val="0"/>
          <w:numId w:val="3"/>
        </w:numPr>
        <w:tabs>
          <w:tab w:val="left" w:pos="1320"/>
        </w:tabs>
        <w:spacing w:before="198"/>
        <w:ind w:left="1320" w:hanging="368"/>
      </w:pPr>
      <w:r>
        <w:t>Información</w:t>
      </w:r>
      <w:r>
        <w:rPr>
          <w:spacing w:val="-7"/>
        </w:rPr>
        <w:t xml:space="preserve"> </w:t>
      </w:r>
      <w:r>
        <w:t>por</w:t>
      </w:r>
      <w:r>
        <w:rPr>
          <w:spacing w:val="-5"/>
        </w:rPr>
        <w:t xml:space="preserve"> </w:t>
      </w:r>
      <w:r>
        <w:rPr>
          <w:spacing w:val="-2"/>
        </w:rPr>
        <w:t>Segmentos:</w:t>
      </w:r>
    </w:p>
    <w:p w14:paraId="4308235B" w14:textId="77777777" w:rsidR="00195F91" w:rsidRDefault="00195F91">
      <w:pPr>
        <w:pStyle w:val="Textoindependiente"/>
        <w:spacing w:before="4"/>
        <w:rPr>
          <w:rFonts w:ascii="Arial"/>
          <w:b/>
          <w:sz w:val="20"/>
        </w:rPr>
      </w:pPr>
    </w:p>
    <w:p w14:paraId="2A412942" w14:textId="77777777" w:rsidR="00195F91" w:rsidRDefault="007A21F1">
      <w:pPr>
        <w:pStyle w:val="Textoindependiente"/>
        <w:spacing w:line="280" w:lineRule="auto"/>
        <w:ind w:left="952" w:right="112"/>
        <w:jc w:val="both"/>
      </w:pPr>
      <w:r>
        <w:t>Toda la información del Ente, está procesada y se encuentra disponible por Unidad Responsable de realizar las funciones propias.</w:t>
      </w:r>
    </w:p>
    <w:p w14:paraId="20D8A298" w14:textId="77777777" w:rsidR="00195F91" w:rsidRDefault="007A21F1">
      <w:pPr>
        <w:pStyle w:val="Ttulo1"/>
        <w:numPr>
          <w:ilvl w:val="0"/>
          <w:numId w:val="3"/>
        </w:numPr>
        <w:tabs>
          <w:tab w:val="left" w:pos="1323"/>
        </w:tabs>
        <w:spacing w:before="193"/>
        <w:ind w:left="1322" w:hanging="371"/>
      </w:pPr>
      <w:r>
        <w:t>Eventos</w:t>
      </w:r>
      <w:r>
        <w:rPr>
          <w:spacing w:val="-8"/>
        </w:rPr>
        <w:t xml:space="preserve"> </w:t>
      </w:r>
      <w:r>
        <w:t>Posteriores</w:t>
      </w:r>
      <w:r>
        <w:rPr>
          <w:spacing w:val="-5"/>
        </w:rPr>
        <w:t xml:space="preserve"> </w:t>
      </w:r>
      <w:r>
        <w:t>al</w:t>
      </w:r>
      <w:r>
        <w:rPr>
          <w:spacing w:val="-5"/>
        </w:rPr>
        <w:t xml:space="preserve"> </w:t>
      </w:r>
      <w:r>
        <w:rPr>
          <w:spacing w:val="-2"/>
        </w:rPr>
        <w:t>Cierre:</w:t>
      </w:r>
    </w:p>
    <w:p w14:paraId="31E25DFD" w14:textId="77777777" w:rsidR="00195F91" w:rsidRDefault="00195F91">
      <w:pPr>
        <w:pStyle w:val="Textoindependiente"/>
        <w:spacing w:before="7"/>
        <w:rPr>
          <w:rFonts w:ascii="Arial"/>
          <w:b/>
          <w:sz w:val="20"/>
        </w:rPr>
      </w:pPr>
    </w:p>
    <w:p w14:paraId="543C724C" w14:textId="77777777" w:rsidR="00195F91" w:rsidRDefault="007A21F1">
      <w:pPr>
        <w:pStyle w:val="Textoindependiente"/>
        <w:spacing w:line="276" w:lineRule="auto"/>
        <w:ind w:left="952" w:right="108"/>
        <w:jc w:val="both"/>
      </w:pPr>
      <w:r>
        <w:t xml:space="preserve">El ente público no tiene hechos ocurridos en el período posterior al que informa, que proporcionen mayor evidencia sobre eventos que le afectan económicamente y que no se conocían a la fecha de </w:t>
      </w:r>
      <w:r>
        <w:rPr>
          <w:spacing w:val="-2"/>
        </w:rPr>
        <w:t>cierre.</w:t>
      </w:r>
    </w:p>
    <w:p w14:paraId="2DF9C113" w14:textId="77777777" w:rsidR="00195F91" w:rsidRDefault="007A21F1">
      <w:pPr>
        <w:pStyle w:val="Ttulo1"/>
        <w:numPr>
          <w:ilvl w:val="0"/>
          <w:numId w:val="3"/>
        </w:numPr>
        <w:tabs>
          <w:tab w:val="left" w:pos="1323"/>
        </w:tabs>
        <w:spacing w:before="202"/>
        <w:ind w:left="1322" w:hanging="371"/>
      </w:pPr>
      <w:r>
        <w:t>Partes</w:t>
      </w:r>
      <w:r>
        <w:rPr>
          <w:spacing w:val="-6"/>
        </w:rPr>
        <w:t xml:space="preserve"> </w:t>
      </w:r>
      <w:r>
        <w:rPr>
          <w:spacing w:val="-2"/>
        </w:rPr>
        <w:t>Relacionadas:</w:t>
      </w:r>
    </w:p>
    <w:p w14:paraId="6170CC38" w14:textId="77777777" w:rsidR="00195F91" w:rsidRDefault="00195F91">
      <w:pPr>
        <w:pStyle w:val="Textoindependiente"/>
        <w:spacing w:before="4"/>
        <w:rPr>
          <w:rFonts w:ascii="Arial"/>
          <w:b/>
          <w:sz w:val="20"/>
        </w:rPr>
      </w:pPr>
    </w:p>
    <w:p w14:paraId="3F5763C6" w14:textId="77777777" w:rsidR="00195F91" w:rsidRDefault="007A21F1">
      <w:pPr>
        <w:pStyle w:val="Textoindependiente"/>
        <w:spacing w:before="1" w:line="280" w:lineRule="auto"/>
        <w:ind w:left="952" w:right="112"/>
        <w:jc w:val="both"/>
      </w:pPr>
      <w:r>
        <w:t>No existen partes relacionadas que pudieran ejercer influencia significativa sobre la toma de decisiones financieras y operativas.</w:t>
      </w:r>
    </w:p>
    <w:p w14:paraId="169B7E32" w14:textId="77777777" w:rsidR="00195F91" w:rsidRDefault="007A21F1">
      <w:pPr>
        <w:pStyle w:val="Ttulo1"/>
        <w:numPr>
          <w:ilvl w:val="0"/>
          <w:numId w:val="3"/>
        </w:numPr>
        <w:tabs>
          <w:tab w:val="left" w:pos="1323"/>
        </w:tabs>
        <w:spacing w:before="192"/>
        <w:ind w:left="1322" w:hanging="371"/>
      </w:pPr>
      <w:r>
        <w:t>Responsabilidad</w:t>
      </w:r>
      <w:r>
        <w:rPr>
          <w:spacing w:val="-8"/>
        </w:rPr>
        <w:t xml:space="preserve"> </w:t>
      </w:r>
      <w:r>
        <w:t>sobre</w:t>
      </w:r>
      <w:r>
        <w:rPr>
          <w:spacing w:val="-6"/>
        </w:rPr>
        <w:t xml:space="preserve"> </w:t>
      </w:r>
      <w:r>
        <w:t>la</w:t>
      </w:r>
      <w:r>
        <w:rPr>
          <w:spacing w:val="-7"/>
        </w:rPr>
        <w:t xml:space="preserve"> </w:t>
      </w:r>
      <w:r>
        <w:t>presentación</w:t>
      </w:r>
      <w:r>
        <w:rPr>
          <w:spacing w:val="-9"/>
        </w:rPr>
        <w:t xml:space="preserve"> </w:t>
      </w:r>
      <w:r>
        <w:t>razonable</w:t>
      </w:r>
      <w:r>
        <w:rPr>
          <w:spacing w:val="-6"/>
        </w:rPr>
        <w:t xml:space="preserve"> </w:t>
      </w:r>
      <w:r>
        <w:t>de</w:t>
      </w:r>
      <w:r>
        <w:rPr>
          <w:spacing w:val="-7"/>
        </w:rPr>
        <w:t xml:space="preserve"> </w:t>
      </w:r>
      <w:r>
        <w:t>la</w:t>
      </w:r>
      <w:r>
        <w:rPr>
          <w:spacing w:val="-8"/>
        </w:rPr>
        <w:t xml:space="preserve"> </w:t>
      </w:r>
      <w:r>
        <w:t>información</w:t>
      </w:r>
      <w:r>
        <w:rPr>
          <w:spacing w:val="-5"/>
        </w:rPr>
        <w:t xml:space="preserve"> </w:t>
      </w:r>
      <w:r>
        <w:rPr>
          <w:spacing w:val="-2"/>
        </w:rPr>
        <w:t>contable:</w:t>
      </w:r>
    </w:p>
    <w:p w14:paraId="664500C7" w14:textId="77777777" w:rsidR="00195F91" w:rsidRDefault="00195F91">
      <w:pPr>
        <w:pStyle w:val="Textoindependiente"/>
        <w:spacing w:before="9"/>
        <w:rPr>
          <w:rFonts w:ascii="Arial"/>
          <w:b/>
          <w:sz w:val="20"/>
        </w:rPr>
      </w:pPr>
    </w:p>
    <w:p w14:paraId="003BD07A" w14:textId="77777777" w:rsidR="00195F91" w:rsidRDefault="007A21F1">
      <w:pPr>
        <w:pStyle w:val="Textoindependiente"/>
        <w:ind w:left="952"/>
      </w:pPr>
      <w:r>
        <w:t>Los</w:t>
      </w:r>
      <w:r>
        <w:rPr>
          <w:spacing w:val="-6"/>
        </w:rPr>
        <w:t xml:space="preserve"> </w:t>
      </w:r>
      <w:r>
        <w:t>estados</w:t>
      </w:r>
      <w:r>
        <w:rPr>
          <w:spacing w:val="-7"/>
        </w:rPr>
        <w:t xml:space="preserve"> </w:t>
      </w:r>
      <w:r>
        <w:t>financieros</w:t>
      </w:r>
      <w:r>
        <w:rPr>
          <w:spacing w:val="-8"/>
        </w:rPr>
        <w:t xml:space="preserve"> </w:t>
      </w:r>
      <w:r>
        <w:t>están</w:t>
      </w:r>
      <w:r>
        <w:rPr>
          <w:spacing w:val="-6"/>
        </w:rPr>
        <w:t xml:space="preserve"> </w:t>
      </w:r>
      <w:r>
        <w:t>debidamente</w:t>
      </w:r>
      <w:r>
        <w:rPr>
          <w:spacing w:val="-8"/>
        </w:rPr>
        <w:t xml:space="preserve"> </w:t>
      </w:r>
      <w:r>
        <w:t>firmados</w:t>
      </w:r>
      <w:r>
        <w:rPr>
          <w:spacing w:val="-5"/>
        </w:rPr>
        <w:t xml:space="preserve"> </w:t>
      </w:r>
      <w:r>
        <w:t>en</w:t>
      </w:r>
      <w:r>
        <w:rPr>
          <w:spacing w:val="-6"/>
        </w:rPr>
        <w:t xml:space="preserve"> </w:t>
      </w:r>
      <w:r>
        <w:t>cada</w:t>
      </w:r>
      <w:r>
        <w:rPr>
          <w:spacing w:val="-7"/>
        </w:rPr>
        <w:t xml:space="preserve"> </w:t>
      </w:r>
      <w:r>
        <w:rPr>
          <w:spacing w:val="-2"/>
        </w:rPr>
        <w:t>página.</w:t>
      </w:r>
    </w:p>
    <w:p w14:paraId="11B9874E" w14:textId="77777777" w:rsidR="00195F91" w:rsidRDefault="00195F91">
      <w:pPr>
        <w:pStyle w:val="Textoindependiente"/>
        <w:spacing w:before="7"/>
        <w:rPr>
          <w:sz w:val="20"/>
        </w:rPr>
      </w:pPr>
    </w:p>
    <w:p w14:paraId="15886A8C" w14:textId="5A47BE23" w:rsidR="00195F91" w:rsidRDefault="007A21F1">
      <w:pPr>
        <w:pStyle w:val="Textoindependiente"/>
        <w:ind w:left="952"/>
      </w:pPr>
      <w:r>
        <w:t>Son</w:t>
      </w:r>
      <w:r>
        <w:rPr>
          <w:spacing w:val="-4"/>
        </w:rPr>
        <w:t xml:space="preserve"> </w:t>
      </w:r>
      <w:r>
        <w:t>parte</w:t>
      </w:r>
      <w:r>
        <w:rPr>
          <w:spacing w:val="-6"/>
        </w:rPr>
        <w:t xml:space="preserve"> </w:t>
      </w:r>
      <w:r>
        <w:t>integrante</w:t>
      </w:r>
      <w:r>
        <w:rPr>
          <w:spacing w:val="-5"/>
        </w:rPr>
        <w:t xml:space="preserve"> </w:t>
      </w:r>
      <w:r>
        <w:t>de</w:t>
      </w:r>
      <w:r>
        <w:rPr>
          <w:spacing w:val="-4"/>
        </w:rPr>
        <w:t xml:space="preserve"> </w:t>
      </w:r>
      <w:r>
        <w:t>los</w:t>
      </w:r>
      <w:r>
        <w:rPr>
          <w:spacing w:val="-4"/>
        </w:rPr>
        <w:t xml:space="preserve"> </w:t>
      </w:r>
      <w:r>
        <w:t>estados</w:t>
      </w:r>
      <w:r>
        <w:rPr>
          <w:spacing w:val="-5"/>
        </w:rPr>
        <w:t xml:space="preserve"> </w:t>
      </w:r>
      <w:r>
        <w:t>financieros</w:t>
      </w:r>
      <w:r>
        <w:rPr>
          <w:spacing w:val="-3"/>
        </w:rPr>
        <w:t xml:space="preserve"> </w:t>
      </w:r>
      <w:r>
        <w:t>al</w:t>
      </w:r>
      <w:r>
        <w:rPr>
          <w:spacing w:val="-7"/>
        </w:rPr>
        <w:t xml:space="preserve"> </w:t>
      </w:r>
      <w:r w:rsidR="005F32BF">
        <w:t>3</w:t>
      </w:r>
      <w:r w:rsidR="00EE6DFE">
        <w:t xml:space="preserve">0 de junio </w:t>
      </w:r>
      <w:r w:rsidR="005F32BF">
        <w:t>2024</w:t>
      </w:r>
      <w:r w:rsidR="00312FD3">
        <w:t xml:space="preserve">. </w:t>
      </w:r>
    </w:p>
    <w:p w14:paraId="2D6C28FA" w14:textId="77777777" w:rsidR="00195F91" w:rsidRDefault="00195F91">
      <w:pPr>
        <w:pStyle w:val="Textoindependiente"/>
        <w:spacing w:before="7"/>
        <w:rPr>
          <w:sz w:val="20"/>
        </w:rPr>
      </w:pPr>
    </w:p>
    <w:p w14:paraId="296CB99F" w14:textId="77777777" w:rsidR="00195F91" w:rsidRDefault="007A21F1">
      <w:pPr>
        <w:pStyle w:val="Ttulo1"/>
        <w:spacing w:line="278" w:lineRule="auto"/>
        <w:ind w:right="116"/>
        <w:jc w:val="both"/>
      </w:pPr>
      <w:r>
        <w:t>“Bajo protesta de decir verdad declaramos que los Estados Financieros y sus notas son razonablemente correctos y son responsabilidad del emisor”</w:t>
      </w:r>
    </w:p>
    <w:p w14:paraId="4B19DAA8" w14:textId="77777777" w:rsidR="00195F91" w:rsidRDefault="00195F91">
      <w:pPr>
        <w:pStyle w:val="Textoindependiente"/>
        <w:rPr>
          <w:rFonts w:ascii="Arial"/>
          <w:b/>
          <w:sz w:val="24"/>
        </w:rPr>
      </w:pPr>
    </w:p>
    <w:p w14:paraId="39E64D54" w14:textId="77777777" w:rsidR="00195F91" w:rsidRDefault="00195F91">
      <w:pPr>
        <w:pStyle w:val="Textoindependiente"/>
        <w:rPr>
          <w:rFonts w:ascii="Arial"/>
          <w:b/>
          <w:sz w:val="24"/>
        </w:rPr>
      </w:pPr>
    </w:p>
    <w:p w14:paraId="53315160" w14:textId="10F11221" w:rsidR="00195F91" w:rsidRDefault="00EE6DFE" w:rsidP="00EE6DFE">
      <w:pPr>
        <w:tabs>
          <w:tab w:val="left" w:pos="4397"/>
          <w:tab w:val="left" w:pos="8214"/>
        </w:tabs>
        <w:spacing w:before="151"/>
        <w:jc w:val="both"/>
        <w:rPr>
          <w:sz w:val="15"/>
        </w:rPr>
      </w:pPr>
      <w:r>
        <w:rPr>
          <w:sz w:val="15"/>
        </w:rPr>
        <w:t xml:space="preserve">         PROFE. MIGUEL ANGEL ANGULO ACOSTA</w:t>
      </w:r>
      <w:r w:rsidR="005F32BF">
        <w:rPr>
          <w:sz w:val="15"/>
        </w:rPr>
        <w:t xml:space="preserve"> </w:t>
      </w:r>
      <w:r>
        <w:rPr>
          <w:sz w:val="15"/>
        </w:rPr>
        <w:t xml:space="preserve">                   </w:t>
      </w:r>
      <w:r w:rsidR="007A21F1">
        <w:rPr>
          <w:sz w:val="15"/>
        </w:rPr>
        <w:t>L.C.P</w:t>
      </w:r>
      <w:r w:rsidR="007A21F1">
        <w:rPr>
          <w:spacing w:val="-12"/>
          <w:sz w:val="15"/>
        </w:rPr>
        <w:t xml:space="preserve"> </w:t>
      </w:r>
      <w:r w:rsidR="007A21F1">
        <w:rPr>
          <w:sz w:val="15"/>
        </w:rPr>
        <w:t>MERIELER</w:t>
      </w:r>
      <w:r w:rsidR="007A21F1">
        <w:rPr>
          <w:spacing w:val="-8"/>
          <w:sz w:val="15"/>
        </w:rPr>
        <w:t xml:space="preserve"> </w:t>
      </w:r>
      <w:r w:rsidR="007A21F1">
        <w:rPr>
          <w:sz w:val="15"/>
        </w:rPr>
        <w:t>QUINTERO</w:t>
      </w:r>
      <w:r w:rsidR="007A21F1">
        <w:rPr>
          <w:spacing w:val="-9"/>
          <w:sz w:val="15"/>
        </w:rPr>
        <w:t xml:space="preserve"> </w:t>
      </w:r>
      <w:r w:rsidR="007A21F1">
        <w:rPr>
          <w:spacing w:val="-2"/>
          <w:sz w:val="15"/>
        </w:rPr>
        <w:t>ANGUL</w:t>
      </w:r>
      <w:r>
        <w:rPr>
          <w:spacing w:val="-2"/>
          <w:sz w:val="15"/>
        </w:rPr>
        <w:t xml:space="preserve">O                            </w:t>
      </w:r>
      <w:r w:rsidR="007A21F1">
        <w:rPr>
          <w:sz w:val="15"/>
        </w:rPr>
        <w:t>DR.</w:t>
      </w:r>
      <w:r w:rsidR="007A21F1">
        <w:rPr>
          <w:spacing w:val="-9"/>
          <w:sz w:val="15"/>
        </w:rPr>
        <w:t xml:space="preserve"> </w:t>
      </w:r>
      <w:r w:rsidR="007A21F1">
        <w:rPr>
          <w:sz w:val="15"/>
        </w:rPr>
        <w:t>MARTIN</w:t>
      </w:r>
      <w:r w:rsidR="007A21F1">
        <w:rPr>
          <w:spacing w:val="-9"/>
          <w:sz w:val="15"/>
        </w:rPr>
        <w:t xml:space="preserve"> </w:t>
      </w:r>
      <w:r w:rsidR="007A21F1">
        <w:rPr>
          <w:sz w:val="15"/>
        </w:rPr>
        <w:t>HERNANDEZ</w:t>
      </w:r>
      <w:r w:rsidR="007A21F1">
        <w:rPr>
          <w:spacing w:val="-5"/>
          <w:sz w:val="15"/>
        </w:rPr>
        <w:t xml:space="preserve"> </w:t>
      </w:r>
      <w:r w:rsidR="007A21F1">
        <w:rPr>
          <w:spacing w:val="-2"/>
          <w:sz w:val="15"/>
        </w:rPr>
        <w:t>VARELA</w:t>
      </w:r>
    </w:p>
    <w:p w14:paraId="260BC31E" w14:textId="3A543810" w:rsidR="00195F91" w:rsidRDefault="007C0C2B">
      <w:pPr>
        <w:pStyle w:val="Textoindependiente"/>
        <w:spacing w:before="2"/>
        <w:rPr>
          <w:sz w:val="18"/>
        </w:rPr>
      </w:pPr>
      <w:r>
        <w:rPr>
          <w:noProof/>
        </w:rPr>
        <mc:AlternateContent>
          <mc:Choice Requires="wps">
            <w:drawing>
              <wp:anchor distT="0" distB="0" distL="0" distR="0" simplePos="0" relativeHeight="487591936" behindDoc="1" locked="0" layoutInCell="1" allowOverlap="1" wp14:anchorId="2AC4C8E4" wp14:editId="70F55C34">
                <wp:simplePos x="0" y="0"/>
                <wp:positionH relativeFrom="page">
                  <wp:posOffset>2720340</wp:posOffset>
                </wp:positionH>
                <wp:positionV relativeFrom="paragraph">
                  <wp:posOffset>170815</wp:posOffset>
                </wp:positionV>
                <wp:extent cx="2042160" cy="0"/>
                <wp:effectExtent l="0" t="0" r="0" b="0"/>
                <wp:wrapTopAndBottom/>
                <wp:docPr id="19130069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A80E0" id="Line 3" o:spid="_x0000_s1026" style="position:absolute;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4.2pt,13.45pt" to="3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">
                <w10:wrap type="topAndBottom" anchorx="page"/>
              </v:line>
            </w:pict>
          </mc:Fallback>
        </mc:AlternateContent>
      </w:r>
      <w:r>
        <w:rPr>
          <w:noProof/>
        </w:rPr>
        <mc:AlternateContent>
          <mc:Choice Requires="wps">
            <w:drawing>
              <wp:anchor distT="0" distB="0" distL="0" distR="0" simplePos="0" relativeHeight="487592448" behindDoc="1" locked="0" layoutInCell="1" allowOverlap="1" wp14:anchorId="5A5BA147" wp14:editId="0F4B429C">
                <wp:simplePos x="0" y="0"/>
                <wp:positionH relativeFrom="page">
                  <wp:posOffset>4907280</wp:posOffset>
                </wp:positionH>
                <wp:positionV relativeFrom="paragraph">
                  <wp:posOffset>155575</wp:posOffset>
                </wp:positionV>
                <wp:extent cx="2042160" cy="0"/>
                <wp:effectExtent l="0" t="0" r="0" b="0"/>
                <wp:wrapTopAndBottom/>
                <wp:docPr id="20315445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E125A6B" id="Line 2" o:spid="_x0000_s1026" style="position:absolute;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6.4pt,12.25pt" to="547.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NxrwEAAEgDAAAOAAAAZHJzL2Uyb0RvYy54bWysU8Fu2zAMvQ/YPwi6L3aMtdi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">
                <w10:wrap type="topAndBottom" anchorx="page"/>
              </v:line>
            </w:pict>
          </mc:Fallback>
        </mc:AlternateContent>
      </w:r>
    </w:p>
    <w:p w14:paraId="2C491750" w14:textId="01FC6080" w:rsidR="00195F91" w:rsidRDefault="007B7F77" w:rsidP="00EE6DFE">
      <w:pPr>
        <w:pStyle w:val="Textoindependiente"/>
        <w:tabs>
          <w:tab w:val="left" w:pos="7392"/>
        </w:tabs>
        <w:spacing w:before="9"/>
        <w:rPr>
          <w:sz w:val="6"/>
        </w:rPr>
      </w:pPr>
      <w:r>
        <w:rPr>
          <w:noProof/>
        </w:rPr>
        <mc:AlternateContent>
          <mc:Choice Requires="wps">
            <w:drawing>
              <wp:anchor distT="0" distB="0" distL="0" distR="0" simplePos="0" relativeHeight="487594496" behindDoc="1" locked="0" layoutInCell="1" allowOverlap="1" wp14:anchorId="52D35ED8" wp14:editId="00EFA9DE">
                <wp:simplePos x="0" y="0"/>
                <wp:positionH relativeFrom="page">
                  <wp:posOffset>213360</wp:posOffset>
                </wp:positionH>
                <wp:positionV relativeFrom="paragraph">
                  <wp:posOffset>10795</wp:posOffset>
                </wp:positionV>
                <wp:extent cx="204216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F8357" id="Line 3" o:spid="_x0000_s1026" style="position:absolute;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8pt,.85pt" to="177.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">
                <w10:wrap type="topAndBottom" anchorx="page"/>
              </v:line>
            </w:pict>
          </mc:Fallback>
        </mc:AlternateContent>
      </w:r>
      <w:r w:rsidR="00EE6DFE">
        <w:rPr>
          <w:sz w:val="6"/>
        </w:rPr>
        <w:tab/>
        <w:t xml:space="preserve">                </w:t>
      </w:r>
    </w:p>
    <w:p w14:paraId="0B10217F" w14:textId="290F290A" w:rsidR="00195F91" w:rsidRDefault="00EE6DFE" w:rsidP="00EE6DFE">
      <w:pPr>
        <w:tabs>
          <w:tab w:val="left" w:pos="4815"/>
          <w:tab w:val="left" w:pos="7875"/>
        </w:tabs>
        <w:spacing w:before="97"/>
        <w:rPr>
          <w:sz w:val="15"/>
        </w:rPr>
      </w:pPr>
      <w:r>
        <w:rPr>
          <w:spacing w:val="-2"/>
          <w:sz w:val="15"/>
        </w:rPr>
        <w:t xml:space="preserve">                     </w:t>
      </w:r>
      <w:r w:rsidR="007A21F1">
        <w:rPr>
          <w:spacing w:val="-2"/>
          <w:sz w:val="15"/>
        </w:rPr>
        <w:t>PRESIDENTE</w:t>
      </w:r>
      <w:r w:rsidR="007A21F1">
        <w:rPr>
          <w:spacing w:val="9"/>
          <w:sz w:val="15"/>
        </w:rPr>
        <w:t xml:space="preserve"> </w:t>
      </w:r>
      <w:r w:rsidR="007A21F1">
        <w:rPr>
          <w:spacing w:val="-2"/>
          <w:sz w:val="15"/>
        </w:rPr>
        <w:t>MUNICIPAL</w:t>
      </w:r>
      <w:r w:rsidR="007A21F1">
        <w:rPr>
          <w:sz w:val="15"/>
        </w:rPr>
        <w:tab/>
        <w:t>TESORERA</w:t>
      </w:r>
      <w:r w:rsidR="007A21F1">
        <w:rPr>
          <w:spacing w:val="-10"/>
          <w:sz w:val="15"/>
        </w:rPr>
        <w:t xml:space="preserve"> </w:t>
      </w:r>
      <w:r w:rsidR="007A21F1">
        <w:rPr>
          <w:spacing w:val="-2"/>
          <w:sz w:val="15"/>
        </w:rPr>
        <w:t>MUNICIPAL</w:t>
      </w:r>
      <w:r w:rsidR="007A21F1">
        <w:rPr>
          <w:sz w:val="15"/>
        </w:rPr>
        <w:tab/>
        <w:t>REGIDOR</w:t>
      </w:r>
      <w:r w:rsidR="007A21F1">
        <w:rPr>
          <w:spacing w:val="-9"/>
          <w:sz w:val="15"/>
        </w:rPr>
        <w:t xml:space="preserve"> </w:t>
      </w:r>
      <w:r w:rsidR="007A21F1">
        <w:rPr>
          <w:sz w:val="15"/>
        </w:rPr>
        <w:t>DE</w:t>
      </w:r>
      <w:r w:rsidR="007A21F1">
        <w:rPr>
          <w:spacing w:val="-5"/>
          <w:sz w:val="15"/>
        </w:rPr>
        <w:t xml:space="preserve"> </w:t>
      </w:r>
      <w:r w:rsidR="007A21F1">
        <w:rPr>
          <w:sz w:val="15"/>
        </w:rPr>
        <w:t>LA</w:t>
      </w:r>
      <w:r w:rsidR="007A21F1">
        <w:rPr>
          <w:spacing w:val="-7"/>
          <w:sz w:val="15"/>
        </w:rPr>
        <w:t xml:space="preserve"> </w:t>
      </w:r>
      <w:r w:rsidR="007A21F1">
        <w:rPr>
          <w:sz w:val="15"/>
        </w:rPr>
        <w:t>COMISION</w:t>
      </w:r>
      <w:r w:rsidR="007A21F1">
        <w:rPr>
          <w:spacing w:val="-4"/>
          <w:sz w:val="15"/>
        </w:rPr>
        <w:t xml:space="preserve"> </w:t>
      </w:r>
      <w:r w:rsidR="007A21F1">
        <w:rPr>
          <w:sz w:val="15"/>
        </w:rPr>
        <w:t>DE</w:t>
      </w:r>
      <w:r w:rsidR="007A21F1">
        <w:rPr>
          <w:spacing w:val="-4"/>
          <w:sz w:val="15"/>
        </w:rPr>
        <w:t xml:space="preserve"> </w:t>
      </w:r>
      <w:r w:rsidR="007A21F1">
        <w:rPr>
          <w:spacing w:val="-2"/>
          <w:sz w:val="15"/>
        </w:rPr>
        <w:t>HACIENDA</w:t>
      </w:r>
    </w:p>
    <w:sectPr w:rsidR="00195F91" w:rsidSect="007A21F1">
      <w:pgSz w:w="12240" w:h="15840" w:code="1"/>
      <w:pgMar w:top="1060" w:right="1020" w:bottom="280" w:left="1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943"/>
    <w:multiLevelType w:val="hybridMultilevel"/>
    <w:tmpl w:val="BA90C554"/>
    <w:lvl w:ilvl="0" w:tplc="D92E4B44">
      <w:start w:val="1"/>
      <w:numFmt w:val="lowerLetter"/>
      <w:lvlText w:val="%1)"/>
      <w:lvlJc w:val="left"/>
      <w:pPr>
        <w:ind w:left="1209" w:hanging="257"/>
        <w:jc w:val="left"/>
      </w:pPr>
      <w:rPr>
        <w:rFonts w:ascii="Arial" w:eastAsia="Arial" w:hAnsi="Arial" w:cs="Arial" w:hint="default"/>
        <w:b/>
        <w:bCs/>
        <w:i w:val="0"/>
        <w:iCs w:val="0"/>
        <w:spacing w:val="-1"/>
        <w:w w:val="100"/>
        <w:sz w:val="22"/>
        <w:szCs w:val="22"/>
        <w:lang w:val="es-ES" w:eastAsia="en-US" w:bidi="ar-SA"/>
      </w:rPr>
    </w:lvl>
    <w:lvl w:ilvl="1" w:tplc="D2F48B32">
      <w:numFmt w:val="bullet"/>
      <w:lvlText w:val="•"/>
      <w:lvlJc w:val="left"/>
      <w:pPr>
        <w:ind w:left="2184" w:hanging="257"/>
      </w:pPr>
      <w:rPr>
        <w:rFonts w:hint="default"/>
        <w:lang w:val="es-ES" w:eastAsia="en-US" w:bidi="ar-SA"/>
      </w:rPr>
    </w:lvl>
    <w:lvl w:ilvl="2" w:tplc="9964FC58">
      <w:numFmt w:val="bullet"/>
      <w:lvlText w:val="•"/>
      <w:lvlJc w:val="left"/>
      <w:pPr>
        <w:ind w:left="3168" w:hanging="257"/>
      </w:pPr>
      <w:rPr>
        <w:rFonts w:hint="default"/>
        <w:lang w:val="es-ES" w:eastAsia="en-US" w:bidi="ar-SA"/>
      </w:rPr>
    </w:lvl>
    <w:lvl w:ilvl="3" w:tplc="888E53E0">
      <w:numFmt w:val="bullet"/>
      <w:lvlText w:val="•"/>
      <w:lvlJc w:val="left"/>
      <w:pPr>
        <w:ind w:left="4152" w:hanging="257"/>
      </w:pPr>
      <w:rPr>
        <w:rFonts w:hint="default"/>
        <w:lang w:val="es-ES" w:eastAsia="en-US" w:bidi="ar-SA"/>
      </w:rPr>
    </w:lvl>
    <w:lvl w:ilvl="4" w:tplc="15CECC32">
      <w:numFmt w:val="bullet"/>
      <w:lvlText w:val="•"/>
      <w:lvlJc w:val="left"/>
      <w:pPr>
        <w:ind w:left="5136" w:hanging="257"/>
      </w:pPr>
      <w:rPr>
        <w:rFonts w:hint="default"/>
        <w:lang w:val="es-ES" w:eastAsia="en-US" w:bidi="ar-SA"/>
      </w:rPr>
    </w:lvl>
    <w:lvl w:ilvl="5" w:tplc="22DEDFCA">
      <w:numFmt w:val="bullet"/>
      <w:lvlText w:val="•"/>
      <w:lvlJc w:val="left"/>
      <w:pPr>
        <w:ind w:left="6120" w:hanging="257"/>
      </w:pPr>
      <w:rPr>
        <w:rFonts w:hint="default"/>
        <w:lang w:val="es-ES" w:eastAsia="en-US" w:bidi="ar-SA"/>
      </w:rPr>
    </w:lvl>
    <w:lvl w:ilvl="6" w:tplc="07E2ADD2">
      <w:numFmt w:val="bullet"/>
      <w:lvlText w:val="•"/>
      <w:lvlJc w:val="left"/>
      <w:pPr>
        <w:ind w:left="7104" w:hanging="257"/>
      </w:pPr>
      <w:rPr>
        <w:rFonts w:hint="default"/>
        <w:lang w:val="es-ES" w:eastAsia="en-US" w:bidi="ar-SA"/>
      </w:rPr>
    </w:lvl>
    <w:lvl w:ilvl="7" w:tplc="ED6A7CD4">
      <w:numFmt w:val="bullet"/>
      <w:lvlText w:val="•"/>
      <w:lvlJc w:val="left"/>
      <w:pPr>
        <w:ind w:left="8088" w:hanging="257"/>
      </w:pPr>
      <w:rPr>
        <w:rFonts w:hint="default"/>
        <w:lang w:val="es-ES" w:eastAsia="en-US" w:bidi="ar-SA"/>
      </w:rPr>
    </w:lvl>
    <w:lvl w:ilvl="8" w:tplc="42681DD6">
      <w:numFmt w:val="bullet"/>
      <w:lvlText w:val="•"/>
      <w:lvlJc w:val="left"/>
      <w:pPr>
        <w:ind w:left="9072" w:hanging="257"/>
      </w:pPr>
      <w:rPr>
        <w:rFonts w:hint="default"/>
        <w:lang w:val="es-ES" w:eastAsia="en-US" w:bidi="ar-SA"/>
      </w:rPr>
    </w:lvl>
  </w:abstractNum>
  <w:abstractNum w:abstractNumId="1" w15:restartNumberingAfterBreak="0">
    <w:nsid w:val="0B961D1D"/>
    <w:multiLevelType w:val="hybridMultilevel"/>
    <w:tmpl w:val="23AAAF98"/>
    <w:lvl w:ilvl="0" w:tplc="06509FD8">
      <w:start w:val="1"/>
      <w:numFmt w:val="decimal"/>
      <w:lvlText w:val="%1."/>
      <w:lvlJc w:val="left"/>
      <w:pPr>
        <w:ind w:left="2618" w:hanging="248"/>
        <w:jc w:val="left"/>
      </w:pPr>
      <w:rPr>
        <w:rFonts w:ascii="Arial MT" w:eastAsia="Arial MT" w:hAnsi="Arial MT" w:cs="Arial MT" w:hint="default"/>
        <w:b w:val="0"/>
        <w:bCs w:val="0"/>
        <w:i w:val="0"/>
        <w:iCs w:val="0"/>
        <w:w w:val="100"/>
        <w:sz w:val="22"/>
        <w:szCs w:val="22"/>
        <w:lang w:val="es-ES" w:eastAsia="en-US" w:bidi="ar-SA"/>
      </w:rPr>
    </w:lvl>
    <w:lvl w:ilvl="1" w:tplc="CA4C482A">
      <w:numFmt w:val="bullet"/>
      <w:lvlText w:val="•"/>
      <w:lvlJc w:val="left"/>
      <w:pPr>
        <w:ind w:left="3462" w:hanging="248"/>
      </w:pPr>
      <w:rPr>
        <w:rFonts w:hint="default"/>
        <w:lang w:val="es-ES" w:eastAsia="en-US" w:bidi="ar-SA"/>
      </w:rPr>
    </w:lvl>
    <w:lvl w:ilvl="2" w:tplc="CF1275BA">
      <w:numFmt w:val="bullet"/>
      <w:lvlText w:val="•"/>
      <w:lvlJc w:val="left"/>
      <w:pPr>
        <w:ind w:left="4304" w:hanging="248"/>
      </w:pPr>
      <w:rPr>
        <w:rFonts w:hint="default"/>
        <w:lang w:val="es-ES" w:eastAsia="en-US" w:bidi="ar-SA"/>
      </w:rPr>
    </w:lvl>
    <w:lvl w:ilvl="3" w:tplc="D67CFA52">
      <w:numFmt w:val="bullet"/>
      <w:lvlText w:val="•"/>
      <w:lvlJc w:val="left"/>
      <w:pPr>
        <w:ind w:left="5146" w:hanging="248"/>
      </w:pPr>
      <w:rPr>
        <w:rFonts w:hint="default"/>
        <w:lang w:val="es-ES" w:eastAsia="en-US" w:bidi="ar-SA"/>
      </w:rPr>
    </w:lvl>
    <w:lvl w:ilvl="4" w:tplc="C5E47710">
      <w:numFmt w:val="bullet"/>
      <w:lvlText w:val="•"/>
      <w:lvlJc w:val="left"/>
      <w:pPr>
        <w:ind w:left="5988" w:hanging="248"/>
      </w:pPr>
      <w:rPr>
        <w:rFonts w:hint="default"/>
        <w:lang w:val="es-ES" w:eastAsia="en-US" w:bidi="ar-SA"/>
      </w:rPr>
    </w:lvl>
    <w:lvl w:ilvl="5" w:tplc="26AE47D0">
      <w:numFmt w:val="bullet"/>
      <w:lvlText w:val="•"/>
      <w:lvlJc w:val="left"/>
      <w:pPr>
        <w:ind w:left="6830" w:hanging="248"/>
      </w:pPr>
      <w:rPr>
        <w:rFonts w:hint="default"/>
        <w:lang w:val="es-ES" w:eastAsia="en-US" w:bidi="ar-SA"/>
      </w:rPr>
    </w:lvl>
    <w:lvl w:ilvl="6" w:tplc="8B6051C4">
      <w:numFmt w:val="bullet"/>
      <w:lvlText w:val="•"/>
      <w:lvlJc w:val="left"/>
      <w:pPr>
        <w:ind w:left="7672" w:hanging="248"/>
      </w:pPr>
      <w:rPr>
        <w:rFonts w:hint="default"/>
        <w:lang w:val="es-ES" w:eastAsia="en-US" w:bidi="ar-SA"/>
      </w:rPr>
    </w:lvl>
    <w:lvl w:ilvl="7" w:tplc="4AECB296">
      <w:numFmt w:val="bullet"/>
      <w:lvlText w:val="•"/>
      <w:lvlJc w:val="left"/>
      <w:pPr>
        <w:ind w:left="8514" w:hanging="248"/>
      </w:pPr>
      <w:rPr>
        <w:rFonts w:hint="default"/>
        <w:lang w:val="es-ES" w:eastAsia="en-US" w:bidi="ar-SA"/>
      </w:rPr>
    </w:lvl>
    <w:lvl w:ilvl="8" w:tplc="93BAB548">
      <w:numFmt w:val="bullet"/>
      <w:lvlText w:val="•"/>
      <w:lvlJc w:val="left"/>
      <w:pPr>
        <w:ind w:left="9356" w:hanging="248"/>
      </w:pPr>
      <w:rPr>
        <w:rFonts w:hint="default"/>
        <w:lang w:val="es-ES" w:eastAsia="en-US" w:bidi="ar-SA"/>
      </w:rPr>
    </w:lvl>
  </w:abstractNum>
  <w:abstractNum w:abstractNumId="2" w15:restartNumberingAfterBreak="0">
    <w:nsid w:val="18C86DB9"/>
    <w:multiLevelType w:val="hybridMultilevel"/>
    <w:tmpl w:val="62AA7692"/>
    <w:lvl w:ilvl="0" w:tplc="59CEB4E4">
      <w:start w:val="1"/>
      <w:numFmt w:val="decimal"/>
      <w:lvlText w:val="%1."/>
      <w:lvlJc w:val="left"/>
      <w:pPr>
        <w:ind w:left="1198" w:hanging="246"/>
        <w:jc w:val="left"/>
      </w:pPr>
      <w:rPr>
        <w:rFonts w:ascii="Arial" w:eastAsia="Arial" w:hAnsi="Arial" w:cs="Arial" w:hint="default"/>
        <w:b/>
        <w:bCs/>
        <w:i w:val="0"/>
        <w:iCs w:val="0"/>
        <w:w w:val="100"/>
        <w:sz w:val="22"/>
        <w:szCs w:val="22"/>
        <w:lang w:val="es-ES" w:eastAsia="en-US" w:bidi="ar-SA"/>
      </w:rPr>
    </w:lvl>
    <w:lvl w:ilvl="1" w:tplc="3FD42318">
      <w:start w:val="1"/>
      <w:numFmt w:val="lowerLetter"/>
      <w:lvlText w:val="%2)"/>
      <w:lvlJc w:val="left"/>
      <w:pPr>
        <w:ind w:left="1211" w:hanging="259"/>
        <w:jc w:val="left"/>
      </w:pPr>
      <w:rPr>
        <w:rFonts w:ascii="Arial" w:eastAsia="Arial" w:hAnsi="Arial" w:cs="Arial" w:hint="default"/>
        <w:b/>
        <w:bCs/>
        <w:i w:val="0"/>
        <w:iCs w:val="0"/>
        <w:spacing w:val="-1"/>
        <w:w w:val="100"/>
        <w:sz w:val="22"/>
        <w:szCs w:val="22"/>
        <w:lang w:val="es-ES" w:eastAsia="en-US" w:bidi="ar-SA"/>
      </w:rPr>
    </w:lvl>
    <w:lvl w:ilvl="2" w:tplc="9D206C9A">
      <w:numFmt w:val="bullet"/>
      <w:lvlText w:val=""/>
      <w:lvlJc w:val="left"/>
      <w:pPr>
        <w:ind w:left="2021" w:hanging="360"/>
      </w:pPr>
      <w:rPr>
        <w:rFonts w:ascii="Symbol" w:eastAsia="Symbol" w:hAnsi="Symbol" w:cs="Symbol" w:hint="default"/>
        <w:b w:val="0"/>
        <w:bCs w:val="0"/>
        <w:i w:val="0"/>
        <w:iCs w:val="0"/>
        <w:w w:val="100"/>
        <w:sz w:val="22"/>
        <w:szCs w:val="22"/>
        <w:lang w:val="es-ES" w:eastAsia="en-US" w:bidi="ar-SA"/>
      </w:rPr>
    </w:lvl>
    <w:lvl w:ilvl="3" w:tplc="F0D4ACDE">
      <w:numFmt w:val="bullet"/>
      <w:lvlText w:val=""/>
      <w:lvlJc w:val="left"/>
      <w:pPr>
        <w:ind w:left="1673" w:hanging="103"/>
      </w:pPr>
      <w:rPr>
        <w:rFonts w:ascii="Symbol" w:eastAsia="Symbol" w:hAnsi="Symbol" w:cs="Symbol" w:hint="default"/>
        <w:b w:val="0"/>
        <w:bCs w:val="0"/>
        <w:i w:val="0"/>
        <w:iCs w:val="0"/>
        <w:spacing w:val="-1"/>
        <w:w w:val="100"/>
        <w:sz w:val="20"/>
        <w:szCs w:val="20"/>
        <w:lang w:val="es-ES" w:eastAsia="en-US" w:bidi="ar-SA"/>
      </w:rPr>
    </w:lvl>
    <w:lvl w:ilvl="4" w:tplc="50204CFA">
      <w:numFmt w:val="bullet"/>
      <w:lvlText w:val="•"/>
      <w:lvlJc w:val="left"/>
      <w:pPr>
        <w:ind w:left="1680" w:hanging="103"/>
      </w:pPr>
      <w:rPr>
        <w:rFonts w:hint="default"/>
        <w:lang w:val="es-ES" w:eastAsia="en-US" w:bidi="ar-SA"/>
      </w:rPr>
    </w:lvl>
    <w:lvl w:ilvl="5" w:tplc="8D78A406">
      <w:numFmt w:val="bullet"/>
      <w:lvlText w:val="•"/>
      <w:lvlJc w:val="left"/>
      <w:pPr>
        <w:ind w:left="2020" w:hanging="103"/>
      </w:pPr>
      <w:rPr>
        <w:rFonts w:hint="default"/>
        <w:lang w:val="es-ES" w:eastAsia="en-US" w:bidi="ar-SA"/>
      </w:rPr>
    </w:lvl>
    <w:lvl w:ilvl="6" w:tplc="0B9828D2">
      <w:numFmt w:val="bullet"/>
      <w:lvlText w:val="•"/>
      <w:lvlJc w:val="left"/>
      <w:pPr>
        <w:ind w:left="3080" w:hanging="103"/>
      </w:pPr>
      <w:rPr>
        <w:rFonts w:hint="default"/>
        <w:lang w:val="es-ES" w:eastAsia="en-US" w:bidi="ar-SA"/>
      </w:rPr>
    </w:lvl>
    <w:lvl w:ilvl="7" w:tplc="6A70E456">
      <w:numFmt w:val="bullet"/>
      <w:lvlText w:val="•"/>
      <w:lvlJc w:val="left"/>
      <w:pPr>
        <w:ind w:left="5070" w:hanging="103"/>
      </w:pPr>
      <w:rPr>
        <w:rFonts w:hint="default"/>
        <w:lang w:val="es-ES" w:eastAsia="en-US" w:bidi="ar-SA"/>
      </w:rPr>
    </w:lvl>
    <w:lvl w:ilvl="8" w:tplc="3D5446A4">
      <w:numFmt w:val="bullet"/>
      <w:lvlText w:val="•"/>
      <w:lvlJc w:val="left"/>
      <w:pPr>
        <w:ind w:left="7060" w:hanging="103"/>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91"/>
    <w:rsid w:val="00195F91"/>
    <w:rsid w:val="0023332E"/>
    <w:rsid w:val="002A24C9"/>
    <w:rsid w:val="00312FD3"/>
    <w:rsid w:val="0054447B"/>
    <w:rsid w:val="005D55CA"/>
    <w:rsid w:val="005F32BF"/>
    <w:rsid w:val="007A21F1"/>
    <w:rsid w:val="007B7F77"/>
    <w:rsid w:val="007C0C2B"/>
    <w:rsid w:val="0083407E"/>
    <w:rsid w:val="008D10B7"/>
    <w:rsid w:val="00EA6DE7"/>
    <w:rsid w:val="00EE6D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23F5"/>
  <w15:docId w15:val="{8D2E7FD0-C7BF-4812-8D58-0B30E48A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952"/>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021" w:hanging="361"/>
    </w:pPr>
    <w:rPr>
      <w:rFonts w:ascii="Arial" w:eastAsia="Arial" w:hAnsi="Arial" w:cs="Arial"/>
    </w:rPr>
  </w:style>
  <w:style w:type="paragraph" w:customStyle="1" w:styleId="TableParagraph">
    <w:name w:val="Table Paragraph"/>
    <w:basedOn w:val="Normal"/>
    <w:uiPriority w:val="1"/>
    <w:qFormat/>
    <w:pPr>
      <w:spacing w:before="72"/>
      <w:ind w:left="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74916</TotalTime>
  <Pages>11</Pages>
  <Words>2559</Words>
  <Characters>14080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Notas a los Estados Financieros de Gestión Administrativa</vt:lpstr>
    </vt:vector>
  </TitlesOfParts>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 de Gestión Administrativa</dc:title>
  <dc:creator>mrangel</dc:creator>
  <cp:lastModifiedBy>Usuario</cp:lastModifiedBy>
  <cp:revision>11</cp:revision>
  <cp:lastPrinted>2023-07-27T18:16:00Z</cp:lastPrinted>
  <dcterms:created xsi:type="dcterms:W3CDTF">2023-07-27T17:42:00Z</dcterms:created>
  <dcterms:modified xsi:type="dcterms:W3CDTF">2024-07-26T16:25:00Z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Microsoft® Word LTSC</vt:lpwstr>
  </property>
  <property fmtid="{D5CDD505-2E9C-101B-9397-08002B2CF9AE}" pid="4" name="LastSaved">
    <vt:filetime>2023-04-25T00:00:00Z</vt:filetime>
  </property>
  <property fmtid="{D5CDD505-2E9C-101B-9397-08002B2CF9AE}" pid="5" name="Producer">
    <vt:lpwstr>Microsoft® Word LTSC</vt:lpwstr>
  </property>
</Properties>
</file>